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FC" w:rsidRDefault="007A56FC" w:rsidP="007A56FC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A56FC">
        <w:rPr>
          <w:rFonts w:ascii="Times New Roman" w:hAnsi="Times New Roman" w:cs="Times New Roman"/>
          <w:sz w:val="28"/>
          <w:szCs w:val="28"/>
        </w:rPr>
        <w:t>Приложение</w:t>
      </w:r>
    </w:p>
    <w:p w:rsidR="009A1740" w:rsidRDefault="009A1740">
      <w:p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6F47B4" w:rsidRPr="006F47B4" w:rsidRDefault="006F47B4" w:rsidP="006F47B4">
      <w:pPr>
        <w:tabs>
          <w:tab w:val="left" w:pos="1701"/>
          <w:tab w:val="left" w:pos="2063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Общероссийская акция</w:t>
      </w:r>
      <w:r w:rsidRPr="006F47B4">
        <w:rPr>
          <w:rFonts w:ascii="Times New Roman" w:eastAsia="Times New Roman" w:hAnsi="Times New Roman" w:cs="Times New Roman"/>
          <w:b/>
          <w:sz w:val="28"/>
          <w:szCs w:val="28"/>
        </w:rPr>
        <w:t xml:space="preserve"> «Новый год в каждый дом»</w:t>
      </w:r>
    </w:p>
    <w:p w:rsidR="006F47B4" w:rsidRPr="006F47B4" w:rsidRDefault="006F47B4" w:rsidP="006F47B4">
      <w:pPr>
        <w:tabs>
          <w:tab w:val="left" w:pos="1701"/>
          <w:tab w:val="left" w:pos="2063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7B4" w:rsidRPr="00DE106A" w:rsidRDefault="006F47B4" w:rsidP="00641820">
      <w:pPr>
        <w:tabs>
          <w:tab w:val="left" w:pos="1701"/>
          <w:tab w:val="left" w:pos="206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BD0545">
        <w:rPr>
          <w:rFonts w:ascii="Times New Roman" w:hAnsi="Times New Roman"/>
          <w:b/>
          <w:sz w:val="28"/>
          <w:szCs w:val="28"/>
        </w:rPr>
        <w:t>Организаторами акции являются:</w:t>
      </w:r>
      <w:r w:rsidRPr="00DE106A">
        <w:rPr>
          <w:rFonts w:ascii="Times New Roman" w:hAnsi="Times New Roman"/>
          <w:sz w:val="28"/>
          <w:szCs w:val="28"/>
        </w:rPr>
        <w:t xml:space="preserve"> </w:t>
      </w:r>
      <w:r w:rsidR="00465831">
        <w:rPr>
          <w:rFonts w:ascii="Times New Roman" w:hAnsi="Times New Roman"/>
          <w:sz w:val="28"/>
          <w:szCs w:val="28"/>
        </w:rPr>
        <w:t xml:space="preserve">федеральный штаб акции взаимопомощи «МыВместе», </w:t>
      </w:r>
      <w:r w:rsidR="00641820" w:rsidRPr="00641820">
        <w:rPr>
          <w:rFonts w:ascii="Times New Roman" w:hAnsi="Times New Roman"/>
          <w:sz w:val="28"/>
          <w:szCs w:val="28"/>
        </w:rPr>
        <w:t xml:space="preserve">Федеральное агентство по делам молодежи, ФГБУ «Роспатриотцентр», </w:t>
      </w:r>
      <w:r w:rsidR="002E7A6F" w:rsidRPr="00DE106A">
        <w:rPr>
          <w:rFonts w:ascii="Times New Roman" w:hAnsi="Times New Roman"/>
          <w:sz w:val="28"/>
          <w:szCs w:val="28"/>
        </w:rPr>
        <w:t xml:space="preserve">Всероссийское </w:t>
      </w:r>
      <w:r w:rsidR="002E7A6F" w:rsidRPr="003854A3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общественное движение «Волонтеры-медики», Ассоциация волонтерских центров, </w:t>
      </w:r>
      <w:r w:rsidR="00641820" w:rsidRPr="003854A3">
        <w:rPr>
          <w:rFonts w:ascii="Times New Roman" w:hAnsi="Times New Roman"/>
          <w:color w:val="000000" w:themeColor="text1"/>
          <w:sz w:val="28"/>
          <w:szCs w:val="28"/>
        </w:rPr>
        <w:t>Общероссийский народный фронт</w:t>
      </w:r>
      <w:r w:rsidR="003854A3" w:rsidRPr="003854A3">
        <w:rPr>
          <w:rFonts w:ascii="Times New Roman" w:hAnsi="Times New Roman"/>
          <w:color w:val="000000" w:themeColor="text1"/>
          <w:sz w:val="28"/>
          <w:szCs w:val="28"/>
        </w:rPr>
        <w:t>, Всероссийский конкурс для школьников «</w:t>
      </w:r>
      <w:r w:rsidR="009A1740" w:rsidRPr="003854A3">
        <w:rPr>
          <w:rFonts w:ascii="Times New Roman" w:hAnsi="Times New Roman"/>
          <w:color w:val="000000" w:themeColor="text1"/>
          <w:sz w:val="28"/>
          <w:szCs w:val="28"/>
        </w:rPr>
        <w:t>Большая перемена</w:t>
      </w:r>
      <w:r w:rsidR="003854A3" w:rsidRPr="003854A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A1740">
        <w:rPr>
          <w:rFonts w:ascii="Times New Roman" w:hAnsi="Times New Roman"/>
          <w:sz w:val="28"/>
          <w:szCs w:val="28"/>
        </w:rPr>
        <w:t xml:space="preserve"> </w:t>
      </w:r>
      <w:r w:rsidRPr="00DE106A">
        <w:rPr>
          <w:rFonts w:ascii="Times New Roman" w:hAnsi="Times New Roman"/>
          <w:sz w:val="28"/>
          <w:szCs w:val="28"/>
        </w:rPr>
        <w:t xml:space="preserve">и другие </w:t>
      </w:r>
      <w:r w:rsidR="002E7A6F" w:rsidRPr="00DE106A">
        <w:rPr>
          <w:rFonts w:ascii="Times New Roman" w:hAnsi="Times New Roman"/>
          <w:sz w:val="28"/>
          <w:szCs w:val="28"/>
        </w:rPr>
        <w:t xml:space="preserve">партнерские </w:t>
      </w:r>
      <w:r w:rsidRPr="00DE106A">
        <w:rPr>
          <w:rFonts w:ascii="Times New Roman" w:hAnsi="Times New Roman"/>
          <w:sz w:val="28"/>
          <w:szCs w:val="28"/>
        </w:rPr>
        <w:t>организации.</w:t>
      </w:r>
    </w:p>
    <w:p w:rsidR="009A1740" w:rsidRDefault="006F47B4" w:rsidP="00DF58B8">
      <w:pPr>
        <w:tabs>
          <w:tab w:val="left" w:pos="1701"/>
          <w:tab w:val="left" w:pos="2063"/>
        </w:tabs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545">
        <w:rPr>
          <w:rFonts w:ascii="Times New Roman" w:eastAsia="Times New Roman" w:hAnsi="Times New Roman" w:cs="Times New Roman"/>
          <w:b/>
          <w:sz w:val="28"/>
          <w:szCs w:val="28"/>
        </w:rPr>
        <w:t>Срок проведения акции: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47B4" w:rsidRPr="00DE106A" w:rsidRDefault="006F47B4" w:rsidP="00DF58B8">
      <w:pPr>
        <w:tabs>
          <w:tab w:val="left" w:pos="1701"/>
          <w:tab w:val="left" w:pos="2063"/>
        </w:tabs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Акция с 10 по 31 декабря 2020 года включительно.</w:t>
      </w:r>
    </w:p>
    <w:p w:rsidR="009A1740" w:rsidRDefault="003A3E73" w:rsidP="00DF58B8">
      <w:pPr>
        <w:tabs>
          <w:tab w:val="left" w:pos="1701"/>
          <w:tab w:val="left" w:pos="2063"/>
        </w:tabs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акции:</w:t>
      </w:r>
    </w:p>
    <w:p w:rsidR="003A3E73" w:rsidRPr="00607162" w:rsidRDefault="003A3E73" w:rsidP="003A3E73">
      <w:pPr>
        <w:tabs>
          <w:tab w:val="left" w:pos="1701"/>
          <w:tab w:val="left" w:pos="206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07162">
        <w:rPr>
          <w:rFonts w:ascii="Times New Roman" w:hAnsi="Times New Roman"/>
          <w:sz w:val="28"/>
          <w:szCs w:val="28"/>
        </w:rPr>
        <w:t>переди отличн</w:t>
      </w:r>
      <w:r>
        <w:rPr>
          <w:rFonts w:ascii="Times New Roman" w:hAnsi="Times New Roman"/>
          <w:sz w:val="28"/>
          <w:szCs w:val="28"/>
        </w:rPr>
        <w:t>ая</w:t>
      </w:r>
      <w:r w:rsidRPr="00607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возможность создать атмосферу праздника, проявить заботу и внимание к людям – празднование Нового Года. </w:t>
      </w:r>
    </w:p>
    <w:p w:rsidR="003A3E73" w:rsidRDefault="003A3E73" w:rsidP="003A3E73">
      <w:pPr>
        <w:tabs>
          <w:tab w:val="left" w:pos="1701"/>
          <w:tab w:val="left" w:pos="206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7162">
        <w:rPr>
          <w:rFonts w:ascii="Times New Roman" w:hAnsi="Times New Roman"/>
          <w:sz w:val="28"/>
          <w:szCs w:val="28"/>
        </w:rPr>
        <w:t xml:space="preserve">5 декабря в День добровольца в рамках встречи </w:t>
      </w:r>
      <w:r>
        <w:rPr>
          <w:rFonts w:ascii="Times New Roman" w:hAnsi="Times New Roman"/>
          <w:sz w:val="28"/>
          <w:szCs w:val="28"/>
        </w:rPr>
        <w:t xml:space="preserve">с волонтерами </w:t>
      </w:r>
      <w:r w:rsidRPr="00607162">
        <w:rPr>
          <w:rFonts w:ascii="Times New Roman" w:hAnsi="Times New Roman"/>
          <w:sz w:val="28"/>
          <w:szCs w:val="28"/>
        </w:rPr>
        <w:t>Президент поддержал идею Володи Смирнова – волонтера из Ивановской области, «Кохомского Деда Мороза»</w:t>
      </w:r>
      <w:r>
        <w:rPr>
          <w:rFonts w:ascii="Times New Roman" w:hAnsi="Times New Roman"/>
          <w:sz w:val="28"/>
          <w:szCs w:val="28"/>
        </w:rPr>
        <w:t>,</w:t>
      </w:r>
      <w:r w:rsidRPr="00607162">
        <w:rPr>
          <w:rFonts w:ascii="Times New Roman" w:hAnsi="Times New Roman"/>
          <w:sz w:val="28"/>
          <w:szCs w:val="28"/>
        </w:rPr>
        <w:t xml:space="preserve"> - организовать </w:t>
      </w:r>
      <w:r w:rsidRPr="00607162">
        <w:rPr>
          <w:rFonts w:ascii="Times New Roman" w:hAnsi="Times New Roman"/>
          <w:b/>
          <w:sz w:val="28"/>
          <w:szCs w:val="28"/>
        </w:rPr>
        <w:t>Общероссийскую акцию «Новый год в каждый дом»</w:t>
      </w:r>
      <w:r w:rsidRPr="00607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Ввиду объективных ограничений в связи с Пандемией, во многих регионах отменены праздничные мероприятия и новогодние ёлки. Несмотря на это, важно объединиться и подарить детям настоящий праздник. </w:t>
      </w:r>
    </w:p>
    <w:p w:rsidR="003A3E73" w:rsidRDefault="003A3E73" w:rsidP="003A3E73">
      <w:pPr>
        <w:tabs>
          <w:tab w:val="left" w:pos="1701"/>
          <w:tab w:val="left" w:pos="206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акции в каждом регионе будет сформирован банк заявок на поздравление детей с Новым Годом, а также фонд подарков – от партнеров, некоммерческих организаций, бизнеса, администраций регионов и федерального штаба «Мы Вместе». А доставка поздравлений и подарков в каждый дом будет реализована благодаря широкому предновогоднему движению Волонтеров – Дедов Морозов и снегурочек. </w:t>
      </w:r>
    </w:p>
    <w:p w:rsidR="003A3E73" w:rsidRDefault="003A3E73" w:rsidP="00DF58B8">
      <w:pPr>
        <w:tabs>
          <w:tab w:val="left" w:pos="1701"/>
          <w:tab w:val="left" w:pos="206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Акция пройдет под эгидой «Мы Вместе». </w:t>
      </w:r>
    </w:p>
    <w:p w:rsidR="00451B5B" w:rsidRPr="00DE106A" w:rsidRDefault="0010310B" w:rsidP="00DF58B8">
      <w:pPr>
        <w:tabs>
          <w:tab w:val="left" w:pos="1701"/>
          <w:tab w:val="left" w:pos="206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E106A">
        <w:rPr>
          <w:rFonts w:ascii="Times New Roman" w:hAnsi="Times New Roman"/>
          <w:sz w:val="28"/>
          <w:szCs w:val="28"/>
        </w:rPr>
        <w:t>В целях проведения акции разработан</w:t>
      </w:r>
      <w:r w:rsidR="00FB11B8" w:rsidRPr="00DE106A">
        <w:rPr>
          <w:rFonts w:ascii="Times New Roman" w:hAnsi="Times New Roman"/>
          <w:sz w:val="28"/>
          <w:szCs w:val="28"/>
        </w:rPr>
        <w:t xml:space="preserve"> </w:t>
      </w:r>
      <w:r w:rsidR="00053C2C">
        <w:rPr>
          <w:rFonts w:ascii="Times New Roman" w:hAnsi="Times New Roman"/>
          <w:sz w:val="28"/>
          <w:szCs w:val="28"/>
        </w:rPr>
        <w:t xml:space="preserve">пошаговый </w:t>
      </w:r>
      <w:r w:rsidR="00FB11B8" w:rsidRPr="00DE106A">
        <w:rPr>
          <w:rFonts w:ascii="Times New Roman" w:hAnsi="Times New Roman"/>
          <w:sz w:val="28"/>
          <w:szCs w:val="28"/>
        </w:rPr>
        <w:t xml:space="preserve">механизм </w:t>
      </w:r>
      <w:r w:rsidRPr="00DE106A">
        <w:rPr>
          <w:rFonts w:ascii="Times New Roman" w:hAnsi="Times New Roman"/>
          <w:sz w:val="28"/>
          <w:szCs w:val="28"/>
        </w:rPr>
        <w:t xml:space="preserve">для реализации всех </w:t>
      </w:r>
      <w:r w:rsidR="00451B5B" w:rsidRPr="00DE106A">
        <w:rPr>
          <w:rFonts w:ascii="Times New Roman" w:hAnsi="Times New Roman"/>
          <w:sz w:val="28"/>
          <w:szCs w:val="28"/>
        </w:rPr>
        <w:t>активностей</w:t>
      </w:r>
      <w:r w:rsidR="00290F2A" w:rsidRPr="00DE106A">
        <w:rPr>
          <w:rFonts w:ascii="Times New Roman" w:hAnsi="Times New Roman"/>
          <w:sz w:val="28"/>
          <w:szCs w:val="28"/>
        </w:rPr>
        <w:t>.</w:t>
      </w:r>
    </w:p>
    <w:p w:rsidR="00451B5B" w:rsidRDefault="009934D6" w:rsidP="00DF58B8">
      <w:pPr>
        <w:tabs>
          <w:tab w:val="left" w:pos="1701"/>
          <w:tab w:val="left" w:pos="2063"/>
        </w:tabs>
        <w:ind w:left="0"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0151">
        <w:rPr>
          <w:rFonts w:ascii="Times New Roman" w:hAnsi="Times New Roman"/>
          <w:b/>
          <w:sz w:val="28"/>
          <w:szCs w:val="28"/>
        </w:rPr>
        <w:t>Основные шаги реализации акции:</w:t>
      </w:r>
    </w:p>
    <w:p w:rsidR="006F47B4" w:rsidRPr="00DE106A" w:rsidRDefault="007F70C5" w:rsidP="006E425C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 w:rsidRPr="00DE106A">
        <w:rPr>
          <w:sz w:val="28"/>
          <w:szCs w:val="28"/>
        </w:rPr>
        <w:lastRenderedPageBreak/>
        <w:t>В региональный штаб набирается волонтерский корпус</w:t>
      </w:r>
      <w:r w:rsidR="003D7865" w:rsidRPr="00DE106A">
        <w:rPr>
          <w:sz w:val="28"/>
          <w:szCs w:val="28"/>
        </w:rPr>
        <w:t xml:space="preserve"> в период </w:t>
      </w:r>
      <w:r w:rsidR="003D7865" w:rsidRPr="00DE106A">
        <w:rPr>
          <w:sz w:val="28"/>
          <w:szCs w:val="28"/>
        </w:rPr>
        <w:br/>
        <w:t xml:space="preserve">с </w:t>
      </w:r>
      <w:r w:rsidR="003A3E73">
        <w:rPr>
          <w:b/>
          <w:sz w:val="28"/>
          <w:szCs w:val="28"/>
        </w:rPr>
        <w:t>10</w:t>
      </w:r>
      <w:r w:rsidR="003D7865" w:rsidRPr="002B0151">
        <w:rPr>
          <w:b/>
          <w:sz w:val="28"/>
          <w:szCs w:val="28"/>
        </w:rPr>
        <w:t>.12.2020 г. по 18.12.2020</w:t>
      </w:r>
      <w:r w:rsidR="003D7865" w:rsidRPr="00DE106A">
        <w:rPr>
          <w:sz w:val="28"/>
          <w:szCs w:val="28"/>
        </w:rPr>
        <w:t xml:space="preserve">. </w:t>
      </w:r>
      <w:r w:rsidR="00053C2C" w:rsidRPr="00053C2C">
        <w:rPr>
          <w:b/>
          <w:sz w:val="28"/>
          <w:szCs w:val="28"/>
        </w:rPr>
        <w:t>Набор волонтерского корпуса ведется через портал DOBRO.RU.</w:t>
      </w:r>
      <w:r w:rsidR="00053C2C">
        <w:rPr>
          <w:sz w:val="28"/>
          <w:szCs w:val="28"/>
        </w:rPr>
        <w:t xml:space="preserve"> </w:t>
      </w:r>
    </w:p>
    <w:p w:rsidR="00B8327C" w:rsidRPr="00DE106A" w:rsidRDefault="00B8327C" w:rsidP="00B8327C">
      <w:pPr>
        <w:pStyle w:val="2"/>
        <w:spacing w:line="360" w:lineRule="auto"/>
        <w:ind w:firstLine="709"/>
        <w:jc w:val="both"/>
      </w:pPr>
      <w:r w:rsidRPr="00B8327C">
        <w:rPr>
          <w:rFonts w:ascii="Times New Roman" w:hAnsi="Times New Roman" w:cs="Times New Roman"/>
          <w:sz w:val="28"/>
          <w:szCs w:val="28"/>
        </w:rPr>
        <w:t xml:space="preserve">Регистрация волонтеров осуществляется на портале </w:t>
      </w:r>
      <w:r w:rsidRPr="00B8327C">
        <w:rPr>
          <w:rFonts w:ascii="Times New Roman" w:hAnsi="Times New Roman" w:cs="Times New Roman"/>
          <w:b/>
          <w:sz w:val="28"/>
          <w:szCs w:val="28"/>
        </w:rPr>
        <w:t>DOBRO.RU - https://dobro.ru/project/10021773</w:t>
      </w:r>
      <w:r w:rsidRPr="00B83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512" w:rsidRDefault="00FF395C" w:rsidP="002E7A6F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 w:rsidRPr="00DE106A">
        <w:rPr>
          <w:sz w:val="28"/>
          <w:szCs w:val="28"/>
        </w:rPr>
        <w:t>Региональным штабом д</w:t>
      </w:r>
      <w:r w:rsidR="00575512" w:rsidRPr="00DE106A">
        <w:rPr>
          <w:sz w:val="28"/>
          <w:szCs w:val="28"/>
        </w:rPr>
        <w:t xml:space="preserve">о 18 декабря 2020 года </w:t>
      </w:r>
      <w:r w:rsidRPr="00DE106A">
        <w:rPr>
          <w:sz w:val="28"/>
          <w:szCs w:val="28"/>
        </w:rPr>
        <w:t xml:space="preserve">формируется </w:t>
      </w:r>
      <w:r w:rsidR="00575512" w:rsidRPr="00DE106A">
        <w:rPr>
          <w:sz w:val="28"/>
          <w:szCs w:val="28"/>
        </w:rPr>
        <w:t xml:space="preserve">основной банк заявок, </w:t>
      </w:r>
      <w:r w:rsidR="00575512" w:rsidRPr="00D52033">
        <w:rPr>
          <w:b/>
          <w:sz w:val="28"/>
          <w:szCs w:val="28"/>
        </w:rPr>
        <w:t xml:space="preserve">с 19 декабря </w:t>
      </w:r>
      <w:r w:rsidRPr="00D52033">
        <w:rPr>
          <w:b/>
          <w:sz w:val="28"/>
          <w:szCs w:val="28"/>
        </w:rPr>
        <w:t xml:space="preserve">объявляется </w:t>
      </w:r>
      <w:r w:rsidR="00575512" w:rsidRPr="00D52033">
        <w:rPr>
          <w:b/>
          <w:sz w:val="28"/>
          <w:szCs w:val="28"/>
        </w:rPr>
        <w:t>старт</w:t>
      </w:r>
      <w:r w:rsidRPr="00D52033">
        <w:rPr>
          <w:b/>
          <w:sz w:val="28"/>
          <w:szCs w:val="28"/>
        </w:rPr>
        <w:t xml:space="preserve"> поздравительных мероприятий</w:t>
      </w:r>
      <w:r w:rsidRPr="00DE106A">
        <w:rPr>
          <w:sz w:val="28"/>
          <w:szCs w:val="28"/>
        </w:rPr>
        <w:t xml:space="preserve"> (после 18 декабря банк будет дополнительно пополняться).</w:t>
      </w:r>
    </w:p>
    <w:p w:rsidR="00FF395C" w:rsidRPr="00A35F74" w:rsidRDefault="00FF395C" w:rsidP="00453E5A">
      <w:pPr>
        <w:pStyle w:val="2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5F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Проведение поздравительных мероприятий.</w:t>
      </w:r>
    </w:p>
    <w:p w:rsidR="00FF395C" w:rsidRPr="00DE106A" w:rsidRDefault="00FF395C" w:rsidP="00453E5A">
      <w:pPr>
        <w:pStyle w:val="2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1. После регистрации волонтеры акции </w:t>
      </w:r>
      <w:r w:rsidRPr="009D6D0F">
        <w:rPr>
          <w:rFonts w:ascii="Times New Roman" w:eastAsia="Times New Roman" w:hAnsi="Times New Roman" w:cs="Times New Roman"/>
          <w:b/>
          <w:sz w:val="28"/>
          <w:szCs w:val="28"/>
        </w:rPr>
        <w:t>проходят обязательное</w:t>
      </w:r>
      <w:r w:rsidR="009D6D0F" w:rsidRPr="009D6D0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собеседование и</w:t>
      </w:r>
      <w:r w:rsidRPr="009D6D0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обучение,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в ходе которого определяется роль его участия в акции, согласовывается  формат и сценарий планируемых к проведению поздравительных мероприятий.</w:t>
      </w:r>
    </w:p>
    <w:p w:rsidR="00FF395C" w:rsidRPr="00DE106A" w:rsidRDefault="00FF395C" w:rsidP="00453E5A">
      <w:pPr>
        <w:pStyle w:val="2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2. Региональный штаб </w:t>
      </w:r>
      <w:r w:rsidRPr="008605D6">
        <w:rPr>
          <w:rFonts w:ascii="Times New Roman" w:eastAsia="Times New Roman" w:hAnsi="Times New Roman" w:cs="Times New Roman"/>
          <w:b/>
          <w:sz w:val="28"/>
          <w:szCs w:val="28"/>
        </w:rPr>
        <w:t>в полном объеме обеспечивает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волонтеров акции:</w:t>
      </w:r>
    </w:p>
    <w:p w:rsidR="00FF395C" w:rsidRPr="00DE106A" w:rsidRDefault="0045726E" w:rsidP="00453E5A">
      <w:pPr>
        <w:pStyle w:val="2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395C" w:rsidRPr="00DE106A">
        <w:rPr>
          <w:rFonts w:ascii="Times New Roman" w:eastAsia="Times New Roman" w:hAnsi="Times New Roman" w:cs="Times New Roman"/>
          <w:sz w:val="28"/>
          <w:szCs w:val="28"/>
        </w:rPr>
        <w:t>средствами индивидуальной защиты;</w:t>
      </w:r>
    </w:p>
    <w:p w:rsidR="00FF395C" w:rsidRPr="00DE106A" w:rsidRDefault="0045726E" w:rsidP="00453E5A">
      <w:pPr>
        <w:pStyle w:val="2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395C" w:rsidRPr="00DE106A">
        <w:rPr>
          <w:rFonts w:ascii="Times New Roman" w:eastAsia="Times New Roman" w:hAnsi="Times New Roman" w:cs="Times New Roman"/>
          <w:sz w:val="28"/>
          <w:szCs w:val="28"/>
        </w:rPr>
        <w:t>экипировкой (костюмами Деда Мороза и/или Снегурочки);</w:t>
      </w:r>
    </w:p>
    <w:p w:rsidR="00FF395C" w:rsidRPr="00DE106A" w:rsidRDefault="0045726E" w:rsidP="00453E5A">
      <w:pPr>
        <w:pStyle w:val="2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395C" w:rsidRPr="00DE106A">
        <w:rPr>
          <w:rFonts w:ascii="Times New Roman" w:eastAsia="Times New Roman" w:hAnsi="Times New Roman" w:cs="Times New Roman"/>
          <w:sz w:val="28"/>
          <w:szCs w:val="28"/>
        </w:rPr>
        <w:t>необходимым количеством подарков в соответствии с календарным планом-графиком поздравительных мероприятий.</w:t>
      </w:r>
    </w:p>
    <w:p w:rsidR="00BB2F2F" w:rsidRPr="008605D6" w:rsidRDefault="00FF395C" w:rsidP="00453E5A">
      <w:pPr>
        <w:pStyle w:val="2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3. Поздравительные мероприятия проводятся в период </w:t>
      </w:r>
      <w:r w:rsidRPr="008605D6">
        <w:rPr>
          <w:rFonts w:ascii="Times New Roman" w:eastAsia="Times New Roman" w:hAnsi="Times New Roman" w:cs="Times New Roman"/>
          <w:b/>
          <w:sz w:val="28"/>
          <w:szCs w:val="28"/>
        </w:rPr>
        <w:t xml:space="preserve">с 19.12.2020 г. </w:t>
      </w:r>
      <w:r w:rsidR="00453E5A" w:rsidRPr="008605D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605D6">
        <w:rPr>
          <w:rFonts w:ascii="Times New Roman" w:eastAsia="Times New Roman" w:hAnsi="Times New Roman" w:cs="Times New Roman"/>
          <w:b/>
          <w:sz w:val="28"/>
          <w:szCs w:val="28"/>
        </w:rPr>
        <w:t>по 31.12.2020 г. включительно</w:t>
      </w:r>
      <w:r w:rsidR="00BB2F2F" w:rsidRPr="008605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D15CC" w:rsidRPr="00DE106A" w:rsidRDefault="00BB2F2F" w:rsidP="00453E5A">
      <w:pPr>
        <w:pStyle w:val="2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5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Обращаем внимание, </w:t>
      </w:r>
      <w:r w:rsidRPr="008605D6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все поздравления в рамках новогодней акции </w:t>
      </w:r>
      <w:r w:rsidR="00FF395C" w:rsidRPr="008605D6">
        <w:rPr>
          <w:rFonts w:ascii="Times New Roman" w:eastAsia="Times New Roman" w:hAnsi="Times New Roman" w:cs="Times New Roman"/>
          <w:b/>
          <w:sz w:val="28"/>
          <w:szCs w:val="28"/>
        </w:rPr>
        <w:t>осуществляются</w:t>
      </w:r>
      <w:r w:rsidR="00FF395C" w:rsidRPr="00457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95C" w:rsidRPr="008605D6">
        <w:rPr>
          <w:rFonts w:ascii="Times New Roman" w:eastAsia="Times New Roman" w:hAnsi="Times New Roman" w:cs="Times New Roman"/>
          <w:b/>
          <w:sz w:val="28"/>
          <w:szCs w:val="28"/>
        </w:rPr>
        <w:t xml:space="preserve">в условиях соблюдения их участниками социальной дистанции. </w:t>
      </w:r>
      <w:r w:rsidR="00FF395C" w:rsidRPr="0045726E">
        <w:rPr>
          <w:rFonts w:ascii="Times New Roman" w:eastAsia="Times New Roman" w:hAnsi="Times New Roman" w:cs="Times New Roman"/>
          <w:sz w:val="28"/>
          <w:szCs w:val="28"/>
        </w:rPr>
        <w:t>Если поздравительное мероприятие запланировано в частных домовладениях, то его необходимо провести на свежем воздухе. Если в многоквартирных жилых домах – то на лестничной площадке.</w:t>
      </w:r>
      <w:r w:rsidR="00FF395C" w:rsidRPr="00141395">
        <w:rPr>
          <w:rFonts w:ascii="Times New Roman" w:eastAsia="Times New Roman" w:hAnsi="Times New Roman" w:cs="Times New Roman"/>
          <w:sz w:val="28"/>
          <w:szCs w:val="28"/>
        </w:rPr>
        <w:t xml:space="preserve"> Передача подарков осуществляется бесконтактно – пакет с подарком вешается на дверную ручку </w:t>
      </w:r>
      <w:r w:rsidR="00FF395C" w:rsidRPr="005D15CC">
        <w:rPr>
          <w:rFonts w:ascii="Times New Roman" w:eastAsia="Times New Roman" w:hAnsi="Times New Roman" w:cs="Times New Roman"/>
          <w:sz w:val="28"/>
          <w:szCs w:val="28"/>
        </w:rPr>
        <w:t>или кладется сверху на мешок Деда Мороза, либо передается ребенку в руки, если волонтер в рукавицах Деда Мороза.</w:t>
      </w:r>
      <w:r w:rsidR="007B2B21" w:rsidRPr="005D1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95C" w:rsidRPr="005D15CC">
        <w:rPr>
          <w:rFonts w:ascii="Times New Roman" w:eastAsia="Times New Roman" w:hAnsi="Times New Roman" w:cs="Times New Roman"/>
          <w:sz w:val="28"/>
          <w:szCs w:val="28"/>
        </w:rPr>
        <w:t xml:space="preserve">Поздравительные мероприятия </w:t>
      </w:r>
      <w:r w:rsidR="009A5777" w:rsidRPr="00DE106A">
        <w:rPr>
          <w:rFonts w:ascii="Times New Roman" w:eastAsia="Times New Roman" w:hAnsi="Times New Roman" w:cs="Times New Roman"/>
          <w:sz w:val="28"/>
          <w:szCs w:val="28"/>
        </w:rPr>
        <w:t>призваны подарить детям праздник и напомнить гражданам нашей страны о важности празднования Нового года.</w:t>
      </w:r>
    </w:p>
    <w:p w:rsidR="005D15CC" w:rsidRPr="00DE106A" w:rsidRDefault="005D15CC" w:rsidP="005D15CC">
      <w:pPr>
        <w:pStyle w:val="2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F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рамках проведения акции будет запущен конкурс «Волонтер – Дед Мороз года»</w:t>
      </w:r>
      <w:r w:rsidR="00F53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39CF" w:rsidRDefault="00F539CF" w:rsidP="005D15CC">
      <w:pPr>
        <w:ind w:left="0" w:righ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A6F" w:rsidRDefault="002E7A6F" w:rsidP="00DE106A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30"/>
          <w:szCs w:val="28"/>
        </w:rPr>
        <w:br/>
        <w:t>по организации и проведению</w:t>
      </w:r>
      <w:r>
        <w:rPr>
          <w:rFonts w:ascii="Times New Roman" w:hAnsi="Times New Roman" w:cs="Times New Roman"/>
          <w:b/>
          <w:sz w:val="30"/>
          <w:szCs w:val="28"/>
        </w:rPr>
        <w:br/>
        <w:t>Всероссийской акции «</w:t>
      </w:r>
      <w:r w:rsidRPr="002E7A6F">
        <w:rPr>
          <w:rFonts w:ascii="Times New Roman" w:eastAsia="Times New Roman" w:hAnsi="Times New Roman" w:cs="Times New Roman"/>
          <w:b/>
          <w:sz w:val="30"/>
        </w:rPr>
        <w:t>#</w:t>
      </w:r>
      <w:r>
        <w:rPr>
          <w:rFonts w:ascii="Times New Roman" w:eastAsia="Times New Roman" w:hAnsi="Times New Roman" w:cs="Times New Roman"/>
          <w:b/>
          <w:sz w:val="30"/>
        </w:rPr>
        <w:t>Новогодние</w:t>
      </w:r>
      <w:r w:rsidR="003A3E73">
        <w:rPr>
          <w:rFonts w:ascii="Times New Roman" w:eastAsia="Times New Roman" w:hAnsi="Times New Roman" w:cs="Times New Roman"/>
          <w:b/>
          <w:sz w:val="30"/>
        </w:rPr>
        <w:t>О</w:t>
      </w:r>
      <w:r>
        <w:rPr>
          <w:rFonts w:ascii="Times New Roman" w:eastAsia="Times New Roman" w:hAnsi="Times New Roman" w:cs="Times New Roman"/>
          <w:b/>
          <w:sz w:val="30"/>
        </w:rPr>
        <w:t>кна»</w:t>
      </w:r>
    </w:p>
    <w:p w:rsidR="002E7A6F" w:rsidRDefault="002E7A6F" w:rsidP="002E7A6F">
      <w:pPr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2E7A6F" w:rsidRPr="00DE106A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sz w:val="30"/>
          <w:szCs w:val="28"/>
        </w:rPr>
      </w:pPr>
      <w:r>
        <w:rPr>
          <w:sz w:val="30"/>
        </w:rPr>
        <w:t>Акция проводится в формате онлайн-флешмоба, представляющего собой оформление окон квартир, домов, офисов, школ с использованием рисунков, картинок, надписей, новогодних украшений (мишура, гирлянды, елочные игрушки и т.д.), связанных</w:t>
      </w:r>
      <w:r w:rsidR="00DE106A">
        <w:rPr>
          <w:sz w:val="30"/>
        </w:rPr>
        <w:t xml:space="preserve"> </w:t>
      </w:r>
      <w:r>
        <w:rPr>
          <w:sz w:val="30"/>
        </w:rPr>
        <w:t xml:space="preserve">с празднованием Нового года, и последующим размещением фотографий оформленных окон </w:t>
      </w:r>
      <w:r w:rsidR="00DE106A">
        <w:rPr>
          <w:sz w:val="30"/>
        </w:rPr>
        <w:br/>
      </w:r>
      <w:r>
        <w:rPr>
          <w:sz w:val="30"/>
        </w:rPr>
        <w:t>в социальных сетях</w:t>
      </w:r>
      <w:r w:rsidR="00DE106A">
        <w:rPr>
          <w:sz w:val="30"/>
        </w:rPr>
        <w:t xml:space="preserve"> </w:t>
      </w:r>
      <w:r>
        <w:rPr>
          <w:sz w:val="30"/>
        </w:rPr>
        <w:t>с соответствующим хештегом (</w:t>
      </w:r>
      <w:r w:rsidRPr="00BC26E3">
        <w:rPr>
          <w:sz w:val="30"/>
        </w:rPr>
        <w:t>#</w:t>
      </w:r>
      <w:r>
        <w:rPr>
          <w:sz w:val="30"/>
        </w:rPr>
        <w:t xml:space="preserve">Новогодниеокна) </w:t>
      </w:r>
      <w:r w:rsidR="00DE106A">
        <w:rPr>
          <w:sz w:val="30"/>
        </w:rPr>
        <w:br/>
      </w:r>
      <w:r>
        <w:rPr>
          <w:sz w:val="30"/>
        </w:rPr>
        <w:t xml:space="preserve">с </w:t>
      </w:r>
      <w:r w:rsidRPr="00DE106A">
        <w:rPr>
          <w:sz w:val="30"/>
        </w:rPr>
        <w:t xml:space="preserve">описанием новогодних семейных традиций, воспоминаний из детства </w:t>
      </w:r>
      <w:r w:rsidR="00DE106A" w:rsidRPr="00DE106A">
        <w:rPr>
          <w:sz w:val="30"/>
        </w:rPr>
        <w:br/>
      </w:r>
      <w:r w:rsidRPr="00DE106A">
        <w:rPr>
          <w:sz w:val="30"/>
        </w:rPr>
        <w:t xml:space="preserve">и другими тематическими текстами. </w:t>
      </w:r>
    </w:p>
    <w:p w:rsidR="002E7A6F" w:rsidRPr="00DE106A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sz w:val="30"/>
          <w:szCs w:val="28"/>
        </w:rPr>
      </w:pPr>
      <w:r w:rsidRPr="002B0151">
        <w:rPr>
          <w:b/>
          <w:sz w:val="30"/>
          <w:szCs w:val="28"/>
        </w:rPr>
        <w:t>Цель Акции</w:t>
      </w:r>
      <w:r w:rsidRPr="00DE106A">
        <w:rPr>
          <w:sz w:val="30"/>
          <w:szCs w:val="28"/>
        </w:rPr>
        <w:t xml:space="preserve"> – сохранение и трансляция новогодних семейных традиций, укрепление традиционных семейных ценностей.</w:t>
      </w:r>
    </w:p>
    <w:p w:rsidR="002E7A6F" w:rsidRPr="00DE106A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sz w:val="30"/>
          <w:szCs w:val="28"/>
        </w:rPr>
      </w:pPr>
      <w:r w:rsidRPr="00DE106A">
        <w:rPr>
          <w:sz w:val="30"/>
          <w:szCs w:val="28"/>
        </w:rPr>
        <w:t xml:space="preserve">Принять участие в Акции может любой желающий. К участию </w:t>
      </w:r>
      <w:r w:rsidRPr="00DE106A">
        <w:rPr>
          <w:sz w:val="30"/>
          <w:szCs w:val="28"/>
        </w:rPr>
        <w:br/>
        <w:t xml:space="preserve">в Акции рекомендуется подходить творчески, учитывая необходимость соблюдения мер эпидемиологической безопасности. </w:t>
      </w:r>
    </w:p>
    <w:p w:rsidR="002E7A6F" w:rsidRPr="00DE106A" w:rsidRDefault="002E7A6F" w:rsidP="002E7A6F">
      <w:pPr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2B0151">
        <w:rPr>
          <w:rFonts w:ascii="Times New Roman" w:hAnsi="Times New Roman" w:cs="Times New Roman"/>
          <w:b/>
          <w:sz w:val="30"/>
          <w:szCs w:val="28"/>
        </w:rPr>
        <w:t>Сроки проведения Акции</w:t>
      </w:r>
      <w:r w:rsidRPr="00DE106A">
        <w:rPr>
          <w:rFonts w:ascii="Times New Roman" w:hAnsi="Times New Roman" w:cs="Times New Roman"/>
          <w:sz w:val="30"/>
          <w:szCs w:val="28"/>
        </w:rPr>
        <w:t xml:space="preserve">: с 18 по 30 декабря 2020 года. </w:t>
      </w:r>
    </w:p>
    <w:p w:rsidR="002E7A6F" w:rsidRPr="00DE106A" w:rsidRDefault="002E7A6F" w:rsidP="002E7A6F">
      <w:pPr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2B0151">
        <w:rPr>
          <w:rFonts w:ascii="Times New Roman" w:eastAsia="Times New Roman" w:hAnsi="Times New Roman" w:cs="Times New Roman"/>
          <w:b/>
          <w:sz w:val="30"/>
        </w:rPr>
        <w:t>Организаторами Акции</w:t>
      </w:r>
      <w:r w:rsidRPr="00DE106A">
        <w:rPr>
          <w:rFonts w:ascii="Times New Roman" w:eastAsia="Times New Roman" w:hAnsi="Times New Roman" w:cs="Times New Roman"/>
          <w:sz w:val="30"/>
        </w:rPr>
        <w:t xml:space="preserve"> выступают Всероссийский конкурс</w:t>
      </w:r>
      <w:r w:rsidRPr="00DE106A">
        <w:rPr>
          <w:rFonts w:ascii="Times New Roman" w:eastAsia="Times New Roman" w:hAnsi="Times New Roman" w:cs="Times New Roman"/>
          <w:sz w:val="30"/>
        </w:rPr>
        <w:br/>
        <w:t xml:space="preserve">для школьников «Большая перемена» (далее – «Большая перемена»), Общероссийская общественно-государственная детско-юношеская организация «Российское движение школьников» (далее – «РДШ») при поддержке Федерального агентства по делам молодежи (далее – Организаторы).  </w:t>
      </w:r>
    </w:p>
    <w:p w:rsidR="00F539CF" w:rsidRDefault="00F539CF" w:rsidP="002E7A6F">
      <w:pPr>
        <w:ind w:firstLine="709"/>
        <w:jc w:val="both"/>
        <w:rPr>
          <w:rFonts w:ascii="Times New Roman" w:hAnsi="Times New Roman" w:cs="Times New Roman"/>
          <w:b/>
          <w:sz w:val="30"/>
          <w:szCs w:val="28"/>
        </w:rPr>
      </w:pPr>
    </w:p>
    <w:p w:rsidR="00F539CF" w:rsidRDefault="00F539CF" w:rsidP="002E7A6F">
      <w:pPr>
        <w:ind w:firstLine="709"/>
        <w:jc w:val="both"/>
        <w:rPr>
          <w:rFonts w:ascii="Times New Roman" w:hAnsi="Times New Roman" w:cs="Times New Roman"/>
          <w:b/>
          <w:sz w:val="30"/>
          <w:szCs w:val="28"/>
        </w:rPr>
      </w:pPr>
    </w:p>
    <w:p w:rsidR="002E7A6F" w:rsidRPr="002B0151" w:rsidRDefault="002E7A6F" w:rsidP="002E7A6F">
      <w:pPr>
        <w:ind w:firstLine="709"/>
        <w:jc w:val="both"/>
        <w:rPr>
          <w:rFonts w:ascii="Times New Roman" w:hAnsi="Times New Roman" w:cs="Times New Roman"/>
          <w:b/>
          <w:sz w:val="30"/>
          <w:szCs w:val="28"/>
        </w:rPr>
      </w:pPr>
      <w:r w:rsidRPr="002B0151">
        <w:rPr>
          <w:rFonts w:ascii="Times New Roman" w:hAnsi="Times New Roman" w:cs="Times New Roman"/>
          <w:b/>
          <w:sz w:val="30"/>
          <w:szCs w:val="28"/>
        </w:rPr>
        <w:lastRenderedPageBreak/>
        <w:t>Механика проведения Акции:</w:t>
      </w:r>
    </w:p>
    <w:p w:rsidR="002E7A6F" w:rsidRPr="00DE106A" w:rsidRDefault="002E7A6F" w:rsidP="002E7A6F">
      <w:pPr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E106A">
        <w:rPr>
          <w:rFonts w:ascii="Times New Roman" w:hAnsi="Times New Roman" w:cs="Times New Roman"/>
          <w:sz w:val="30"/>
          <w:szCs w:val="28"/>
        </w:rPr>
        <w:t xml:space="preserve">Задача организатора в рамках проведения Акции – анонсирование и широкое информационное освещение Акции. Рекомендуется обеспечить информационный охват не менее 30% от общего числа жителей региона для достижения не менее 5 000 публикаций фотографий оформленных окон  от региона под единым хештегом </w:t>
      </w:r>
      <w:r w:rsidRPr="00DE106A">
        <w:rPr>
          <w:rFonts w:ascii="Times New Roman" w:eastAsia="Times New Roman" w:hAnsi="Times New Roman" w:cs="Times New Roman"/>
          <w:sz w:val="30"/>
        </w:rPr>
        <w:t>#Новогодние</w:t>
      </w:r>
      <w:r w:rsidR="003A3E73">
        <w:rPr>
          <w:rFonts w:ascii="Times New Roman" w:eastAsia="Times New Roman" w:hAnsi="Times New Roman" w:cs="Times New Roman"/>
          <w:sz w:val="30"/>
        </w:rPr>
        <w:t>О</w:t>
      </w:r>
      <w:r w:rsidRPr="00DE106A">
        <w:rPr>
          <w:rFonts w:ascii="Times New Roman" w:eastAsia="Times New Roman" w:hAnsi="Times New Roman" w:cs="Times New Roman"/>
          <w:sz w:val="30"/>
        </w:rPr>
        <w:t xml:space="preserve">кна. </w:t>
      </w:r>
    </w:p>
    <w:p w:rsidR="002E7A6F" w:rsidRPr="00DE106A" w:rsidRDefault="002E7A6F" w:rsidP="002E7A6F">
      <w:pPr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E106A">
        <w:rPr>
          <w:rFonts w:ascii="Times New Roman" w:hAnsi="Times New Roman" w:cs="Times New Roman"/>
          <w:sz w:val="30"/>
          <w:szCs w:val="28"/>
        </w:rPr>
        <w:t>В целях популяризации Акции рекомендуется разукрасить окна общественных учреждений (детские сады, поликлиники, учреждения по делам молодежи и т.д.). Для широкого информирования целевой аудитории и приглашения к участию в Акции рекомендуется направить информацию по общественным, патриотическим, студенческим, молодежным, волонтерским, и другим организациям. Организатор самостоятельно определяет информационные площадки (телевидение, интернет-ресурсы и социальные сети и т.д.) и формат анонса Акции. Акция анонсируется в региональных СМИ и социальных сетях.</w:t>
      </w:r>
    </w:p>
    <w:p w:rsidR="002E7A6F" w:rsidRPr="00DE106A" w:rsidRDefault="002E7A6F" w:rsidP="002E7A6F">
      <w:pPr>
        <w:ind w:firstLine="709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DE106A">
        <w:rPr>
          <w:rFonts w:ascii="Times New Roman" w:hAnsi="Times New Roman" w:cs="Times New Roman"/>
          <w:sz w:val="30"/>
          <w:szCs w:val="28"/>
        </w:rPr>
        <w:t>Организатор самостоятельно определяет информационные площадки (телевидение, интернет-ресурсы и социальные сети идругие.)</w:t>
      </w:r>
      <w:r w:rsidRPr="00DE106A">
        <w:rPr>
          <w:rFonts w:ascii="Times New Roman" w:hAnsi="Times New Roman" w:cs="Times New Roman"/>
          <w:sz w:val="30"/>
          <w:szCs w:val="28"/>
        </w:rPr>
        <w:br/>
        <w:t>и формат анонса Акции. Акция анонсируется в региональных СМИ</w:t>
      </w:r>
      <w:r w:rsidRPr="00DE106A">
        <w:rPr>
          <w:rFonts w:ascii="Times New Roman" w:hAnsi="Times New Roman" w:cs="Times New Roman"/>
          <w:sz w:val="30"/>
          <w:szCs w:val="28"/>
        </w:rPr>
        <w:br/>
        <w:t xml:space="preserve">и социальных сетях. </w:t>
      </w:r>
      <w:r w:rsidRPr="00DE106A">
        <w:rPr>
          <w:rFonts w:ascii="Times New Roman" w:eastAsia="Times New Roman" w:hAnsi="Times New Roman" w:cs="Times New Roman"/>
          <w:sz w:val="30"/>
        </w:rPr>
        <w:t>Анонс Акции, включая методические рекомендации и шаблоны трафаретов, будут размещены на сайте</w:t>
      </w:r>
      <w:r w:rsidRPr="00DE106A">
        <w:rPr>
          <w:rFonts w:ascii="Times New Roman" w:eastAsia="Times New Roman" w:hAnsi="Times New Roman" w:cs="Times New Roman"/>
          <w:sz w:val="30"/>
        </w:rPr>
        <w:br/>
        <w:t xml:space="preserve">и в социальных сетях «Большой перемены», «РДШ», Федерального агентства по делам молодежи, а также на Интернет-ресурсах соорганизаторов Акции 17 декабря 2020 года.  </w:t>
      </w:r>
    </w:p>
    <w:p w:rsidR="002E7A6F" w:rsidRPr="00DE106A" w:rsidRDefault="002E7A6F" w:rsidP="002E7A6F">
      <w:pPr>
        <w:pStyle w:val="af2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E106A">
        <w:rPr>
          <w:rFonts w:ascii="Times New Roman" w:eastAsia="Times New Roman" w:hAnsi="Times New Roman" w:cs="Times New Roman"/>
          <w:sz w:val="30"/>
        </w:rPr>
        <w:t>19 декабря 2020 года в рамках «Новогоднего марафона РДШ», который пройдет в официальном сообществе «РДШ» в «ВКонтакте», запланировано проведение конкурса в рамках Акции, по итогам которого автор поста, набравший наибольшее количество лайков</w:t>
      </w:r>
      <w:r w:rsidRPr="00DE106A">
        <w:rPr>
          <w:rFonts w:ascii="Times New Roman" w:eastAsia="Times New Roman" w:hAnsi="Times New Roman" w:cs="Times New Roman"/>
          <w:sz w:val="30"/>
        </w:rPr>
        <w:br/>
        <w:t xml:space="preserve">и репостов в социальных сетях, получит памятные призы от «РДШ». </w:t>
      </w:r>
    </w:p>
    <w:p w:rsidR="002E7A6F" w:rsidRPr="00DE106A" w:rsidRDefault="002E7A6F" w:rsidP="002E7A6F">
      <w:pPr>
        <w:pStyle w:val="af2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E106A">
        <w:rPr>
          <w:rFonts w:ascii="Times New Roman" w:eastAsia="Times New Roman" w:hAnsi="Times New Roman" w:cs="Times New Roman"/>
          <w:sz w:val="30"/>
        </w:rPr>
        <w:lastRenderedPageBreak/>
        <w:t xml:space="preserve">В рамках Акции в официальном сообществе «Большая перемена» </w:t>
      </w:r>
      <w:r w:rsidRPr="00DE106A">
        <w:rPr>
          <w:rFonts w:ascii="Times New Roman" w:eastAsia="Times New Roman" w:hAnsi="Times New Roman" w:cs="Times New Roman"/>
          <w:sz w:val="30"/>
        </w:rPr>
        <w:br/>
        <w:t xml:space="preserve">в социальной сети «ВКонтакте» будет проведена серия мастер-классов </w:t>
      </w:r>
      <w:r w:rsidRPr="00DE106A">
        <w:rPr>
          <w:rFonts w:ascii="Times New Roman" w:eastAsia="Times New Roman" w:hAnsi="Times New Roman" w:cs="Times New Roman"/>
          <w:sz w:val="30"/>
        </w:rPr>
        <w:br/>
        <w:t xml:space="preserve">от художников, резидентов Арт-кластера «Таврида», галереи «Оттепель» и других партнеров «Большой перемены». Победители Акции «Большой перемены» получат памятные призы. Критерии оценки победителей находятся в разработке. </w:t>
      </w:r>
    </w:p>
    <w:p w:rsidR="002E7A6F" w:rsidRPr="003A68DE" w:rsidRDefault="002E7A6F" w:rsidP="002E7A6F">
      <w:pPr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E106A">
        <w:rPr>
          <w:rFonts w:ascii="Times New Roman" w:hAnsi="Times New Roman" w:cs="Times New Roman"/>
          <w:sz w:val="30"/>
          <w:szCs w:val="28"/>
        </w:rPr>
        <w:t>Итоги Акции будут объявлены на «Новогодней вечеринке Большой перемены</w:t>
      </w:r>
      <w:r w:rsidRPr="003A68DE">
        <w:rPr>
          <w:rFonts w:ascii="Times New Roman" w:hAnsi="Times New Roman" w:cs="Times New Roman"/>
          <w:sz w:val="30"/>
          <w:szCs w:val="28"/>
        </w:rPr>
        <w:t xml:space="preserve">» 31 декабря 2020 года в официальном сообществе «Большая перемена» в социальной сети «ВКонтакте». </w:t>
      </w: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7B2B21" w:rsidRDefault="007B2B21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2E7A6F" w:rsidRDefault="002E7A6F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CE1659" w:rsidRDefault="00CE1659">
      <w:pPr>
        <w:spacing w:line="240" w:lineRule="auto"/>
        <w:ind w:left="0" w:righ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 w:type="page"/>
      </w:r>
    </w:p>
    <w:p w:rsidR="001E45D5" w:rsidRDefault="001E45D5" w:rsidP="00CE1659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Методические рекомендации по организации и проведению Всероссийской акции «Тайный Дед Мороз»</w:t>
      </w:r>
    </w:p>
    <w:p w:rsidR="00CE1659" w:rsidRPr="00CE1659" w:rsidRDefault="00CE1659" w:rsidP="00CE1659">
      <w:pPr>
        <w:spacing w:line="240" w:lineRule="auto"/>
        <w:ind w:left="0" w:right="0"/>
        <w:jc w:val="center"/>
        <w:rPr>
          <w:rFonts w:ascii="Bookman Old Style" w:hAnsi="Bookman Old Style"/>
          <w:sz w:val="20"/>
          <w:szCs w:val="20"/>
        </w:rPr>
      </w:pPr>
    </w:p>
    <w:p w:rsidR="001E45D5" w:rsidRPr="00453E5A" w:rsidRDefault="001E45D5" w:rsidP="00453E5A">
      <w:pPr>
        <w:pStyle w:val="af2"/>
        <w:keepLine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E87">
        <w:rPr>
          <w:rFonts w:ascii="Times New Roman" w:eastAsia="Times New Roman" w:hAnsi="Times New Roman" w:cs="Times New Roman"/>
          <w:sz w:val="28"/>
          <w:szCs w:val="28"/>
        </w:rPr>
        <w:t>В детстве каждый писал письмо Деду Мороза с самыми заветным мечтами</w:t>
      </w:r>
      <w:r w:rsidRPr="00453E5A">
        <w:rPr>
          <w:rFonts w:ascii="Times New Roman" w:eastAsia="Times New Roman" w:hAnsi="Times New Roman" w:cs="Times New Roman"/>
          <w:sz w:val="28"/>
          <w:szCs w:val="28"/>
        </w:rPr>
        <w:t xml:space="preserve">, Новый Год отличная возможность вспомнить детство и стать волшебником чтобы подарить чудо другому человеку. 14 декабря 2020  </w:t>
      </w:r>
      <w:r w:rsidRPr="00453E5A">
        <w:rPr>
          <w:rFonts w:ascii="Times New Roman" w:eastAsia="Times New Roman" w:hAnsi="Times New Roman" w:cs="Times New Roman"/>
          <w:sz w:val="28"/>
          <w:szCs w:val="28"/>
        </w:rPr>
        <w:br/>
        <w:t>стартует Всероссийская акция «Тайный Дед Мороз» (далее - Акция).</w:t>
      </w:r>
    </w:p>
    <w:p w:rsidR="001E45D5" w:rsidRPr="002D5E87" w:rsidRDefault="001E45D5" w:rsidP="00453E5A">
      <w:pPr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>Основная цель акции</w:t>
      </w:r>
      <w:r w:rsidR="002D5E87" w:rsidRPr="002B01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53E5A">
        <w:rPr>
          <w:rFonts w:ascii="Times New Roman" w:eastAsia="Times New Roman" w:hAnsi="Times New Roman" w:cs="Times New Roman"/>
          <w:sz w:val="28"/>
          <w:szCs w:val="28"/>
        </w:rPr>
        <w:t xml:space="preserve"> подарить новогоднее настроение</w:t>
      </w:r>
      <w:r w:rsidRPr="002D5E87">
        <w:rPr>
          <w:rFonts w:ascii="Times New Roman" w:eastAsia="Times New Roman" w:hAnsi="Times New Roman" w:cs="Times New Roman"/>
          <w:sz w:val="28"/>
          <w:szCs w:val="28"/>
        </w:rPr>
        <w:t xml:space="preserve">, объединить жителей страны в праздновании Нового года. Принять участие в Акции может любой желающий. </w:t>
      </w:r>
    </w:p>
    <w:p w:rsidR="001E45D5" w:rsidRPr="002D5E87" w:rsidRDefault="001E45D5" w:rsidP="00453E5A">
      <w:pPr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E87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участников происходит на сайте Акции </w:t>
      </w: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>тайныйдедмороз.рф</w:t>
      </w:r>
      <w:r w:rsidRPr="002D5E87">
        <w:rPr>
          <w:rFonts w:ascii="Times New Roman" w:eastAsia="Times New Roman" w:hAnsi="Times New Roman" w:cs="Times New Roman"/>
          <w:sz w:val="28"/>
          <w:szCs w:val="28"/>
        </w:rPr>
        <w:t xml:space="preserve">, старт регистрации 14 декабря 2020. Каждый участник рандомным порядком получает контактную информацию о человеке, которого ему необходимо поздравить с Новым годом. Обмен подарками происходит в </w:t>
      </w:r>
      <w:r w:rsidRPr="002D5E87"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 w:rsidRPr="002D5E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D5E87">
        <w:rPr>
          <w:rFonts w:ascii="Times New Roman" w:eastAsia="Times New Roman" w:hAnsi="Times New Roman" w:cs="Times New Roman"/>
          <w:sz w:val="28"/>
          <w:szCs w:val="28"/>
          <w:lang w:val="en-US"/>
        </w:rPr>
        <w:t>offline</w:t>
      </w:r>
      <w:r w:rsidRPr="002D5E87">
        <w:rPr>
          <w:rFonts w:ascii="Times New Roman" w:eastAsia="Times New Roman" w:hAnsi="Times New Roman" w:cs="Times New Roman"/>
          <w:sz w:val="28"/>
          <w:szCs w:val="28"/>
        </w:rPr>
        <w:t xml:space="preserve"> формате по желанию участников, также участники могут сами определить географию </w:t>
      </w:r>
      <w:r w:rsidRPr="002D5E87">
        <w:rPr>
          <w:rFonts w:ascii="Times New Roman" w:hAnsi="Times New Roman" w:cs="Times New Roman"/>
          <w:sz w:val="28"/>
          <w:szCs w:val="28"/>
        </w:rPr>
        <w:t xml:space="preserve">своего участия свой регион, федеральный округ, или всю страну. </w:t>
      </w:r>
    </w:p>
    <w:p w:rsidR="001E45D5" w:rsidRPr="002D5E87" w:rsidRDefault="001E45D5" w:rsidP="00453E5A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87">
        <w:rPr>
          <w:rFonts w:ascii="Times New Roman" w:hAnsi="Times New Roman" w:cs="Times New Roman"/>
          <w:sz w:val="28"/>
          <w:szCs w:val="28"/>
        </w:rPr>
        <w:t xml:space="preserve">Акция проводится при поддержке Федерального агентства по делам молодежи, органов исполнительной власти субъектов Российской Федерации, органов местного самоуправления.  </w:t>
      </w:r>
    </w:p>
    <w:p w:rsidR="001E45D5" w:rsidRPr="002B0151" w:rsidRDefault="001E45D5" w:rsidP="00453E5A">
      <w:pPr>
        <w:ind w:left="0"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>Акция проходит с 1</w:t>
      </w:r>
      <w:r w:rsidR="00DE6E4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2020 по 10 января 2021 года. </w:t>
      </w:r>
    </w:p>
    <w:p w:rsidR="001E45D5" w:rsidRPr="002D5E87" w:rsidRDefault="001E45D5" w:rsidP="00453E5A">
      <w:pPr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>Основные хештеги акции</w:t>
      </w:r>
      <w:r w:rsidR="002D5E87" w:rsidRPr="002D5E8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D5E87">
        <w:rPr>
          <w:rFonts w:ascii="Times New Roman" w:eastAsia="Times New Roman" w:hAnsi="Times New Roman" w:cs="Times New Roman"/>
          <w:sz w:val="28"/>
          <w:szCs w:val="28"/>
        </w:rPr>
        <w:t xml:space="preserve"> #Тай</w:t>
      </w:r>
      <w:r w:rsidR="003A68DE">
        <w:rPr>
          <w:rFonts w:ascii="Times New Roman" w:eastAsia="Times New Roman" w:hAnsi="Times New Roman" w:cs="Times New Roman"/>
          <w:sz w:val="28"/>
          <w:szCs w:val="28"/>
        </w:rPr>
        <w:t xml:space="preserve">ныйДедМороз, #Новыйгодвкаждыйдом, </w:t>
      </w:r>
      <w:r w:rsidRPr="002D5E87">
        <w:rPr>
          <w:rFonts w:ascii="Times New Roman" w:eastAsia="Times New Roman" w:hAnsi="Times New Roman" w:cs="Times New Roman"/>
          <w:sz w:val="28"/>
          <w:szCs w:val="28"/>
        </w:rPr>
        <w:t>#</w:t>
      </w:r>
      <w:r w:rsidR="002D5E87" w:rsidRPr="002D5E87">
        <w:rPr>
          <w:rFonts w:ascii="Times New Roman" w:eastAsia="Times New Roman" w:hAnsi="Times New Roman" w:cs="Times New Roman"/>
          <w:sz w:val="28"/>
          <w:szCs w:val="28"/>
        </w:rPr>
        <w:t>Мывместе.</w:t>
      </w:r>
    </w:p>
    <w:p w:rsidR="001E45D5" w:rsidRPr="002D5E87" w:rsidRDefault="001E45D5" w:rsidP="00453E5A">
      <w:pPr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E87">
        <w:rPr>
          <w:rFonts w:ascii="Times New Roman" w:eastAsia="Times New Roman" w:hAnsi="Times New Roman" w:cs="Times New Roman"/>
          <w:sz w:val="28"/>
          <w:szCs w:val="28"/>
        </w:rPr>
        <w:t>Механика проведения акции:</w:t>
      </w:r>
    </w:p>
    <w:p w:rsidR="001E45D5" w:rsidRPr="002D5E87" w:rsidRDefault="001E45D5" w:rsidP="00453E5A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 xml:space="preserve">Задача организатора в рамках проведения Акции </w:t>
      </w:r>
      <w:r w:rsidRPr="002D5E87">
        <w:rPr>
          <w:rFonts w:ascii="Times New Roman" w:hAnsi="Times New Roman" w:cs="Times New Roman"/>
          <w:sz w:val="28"/>
          <w:szCs w:val="28"/>
        </w:rPr>
        <w:t>– анонсирование и широкое информационное освещение Акции. Рекомендуется обеспечить информационный охват не менее 30 % от общего числа жителей региона;</w:t>
      </w:r>
    </w:p>
    <w:p w:rsidR="002B0151" w:rsidRDefault="001E45D5" w:rsidP="002B015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87">
        <w:rPr>
          <w:rFonts w:ascii="Times New Roman" w:hAnsi="Times New Roman" w:cs="Times New Roman"/>
          <w:sz w:val="28"/>
          <w:szCs w:val="28"/>
        </w:rPr>
        <w:t xml:space="preserve">Для широкого информирования целевой аудитории </w:t>
      </w:r>
      <w:r w:rsidRPr="002D5E87">
        <w:rPr>
          <w:rFonts w:ascii="Times New Roman" w:hAnsi="Times New Roman" w:cs="Times New Roman"/>
          <w:sz w:val="28"/>
          <w:szCs w:val="28"/>
        </w:rPr>
        <w:br/>
        <w:t xml:space="preserve">и приглашения к участию в Акции, рекомендуется направить информацию по общественным, патриотическим, студенческим, молодежным, волонтерским, ветеранским и другим организациям. Организатор самостоятельно определяет </w:t>
      </w:r>
      <w:r w:rsidRPr="002D5E8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площадки (телевидение, интернет-ресурсы и социальные сети и т.д.) и формат анонса Акции. Акция анонсируется в региональных СМИ </w:t>
      </w:r>
      <w:r w:rsidRPr="002D5E87">
        <w:rPr>
          <w:rFonts w:ascii="Times New Roman" w:hAnsi="Times New Roman" w:cs="Times New Roman"/>
          <w:sz w:val="28"/>
          <w:szCs w:val="28"/>
        </w:rPr>
        <w:br/>
        <w:t xml:space="preserve">и социальных сетях. Вся актуальная информация об акции, материалы </w:t>
      </w:r>
      <w:r w:rsidRPr="002D5E87">
        <w:rPr>
          <w:rFonts w:ascii="Times New Roman" w:hAnsi="Times New Roman" w:cs="Times New Roman"/>
          <w:sz w:val="28"/>
          <w:szCs w:val="28"/>
        </w:rPr>
        <w:br/>
        <w:t>для проведения информацион</w:t>
      </w:r>
      <w:r w:rsidR="003A68DE">
        <w:rPr>
          <w:rFonts w:ascii="Times New Roman" w:hAnsi="Times New Roman" w:cs="Times New Roman"/>
          <w:sz w:val="28"/>
          <w:szCs w:val="28"/>
        </w:rPr>
        <w:t xml:space="preserve">ной кампании в сети «Интернет» </w:t>
      </w:r>
      <w:r w:rsidRPr="002D5E87">
        <w:rPr>
          <w:rFonts w:ascii="Times New Roman" w:hAnsi="Times New Roman" w:cs="Times New Roman"/>
          <w:sz w:val="28"/>
          <w:szCs w:val="28"/>
        </w:rPr>
        <w:t xml:space="preserve">будут направлены дополнительно, а также будут доступны на сайте Акции. </w:t>
      </w:r>
    </w:p>
    <w:p w:rsidR="00952059" w:rsidRDefault="00952059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952059" w:rsidRPr="007B2B21" w:rsidRDefault="00952059" w:rsidP="0095205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B2B21">
        <w:rPr>
          <w:rFonts w:ascii="Times New Roman" w:hAnsi="Times New Roman" w:cs="Times New Roman"/>
          <w:b/>
          <w:sz w:val="28"/>
          <w:szCs w:val="28"/>
        </w:rPr>
        <w:t>Челлендж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2B21">
        <w:rPr>
          <w:rFonts w:ascii="Times New Roman" w:hAnsi="Times New Roman" w:cs="Times New Roman"/>
          <w:b/>
          <w:sz w:val="28"/>
          <w:szCs w:val="28"/>
        </w:rPr>
        <w:t xml:space="preserve"> #Спасибо2020</w:t>
      </w:r>
    </w:p>
    <w:p w:rsidR="00F539CF" w:rsidRDefault="00F539CF" w:rsidP="00952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</w:pPr>
    </w:p>
    <w:p w:rsidR="00952059" w:rsidRDefault="00952059" w:rsidP="00952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</w:pPr>
      <w:r w:rsidRPr="007B2B2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>Уходящий год показал нам насколько важно быть ВМЕСТЕ.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 xml:space="preserve"> Все мы поняли, как важно видеть счастье в мелочах и говорить «спасибо» всему, что с тобой происходит.</w:t>
      </w:r>
      <w:r w:rsidRPr="007B2B2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 xml:space="preserve"> Предлагаем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 xml:space="preserve">поддержать челлендж и </w:t>
      </w:r>
      <w:r w:rsidRPr="007B2B2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 xml:space="preserve">сказать «СПАСИБО!»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>-</w:t>
      </w:r>
      <w:r w:rsidRPr="007B2B2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>своим близким людям, друзьям, врачам, педагогам,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>оседям и всем, кто рядом с нами, сказать «спасибо» неловкой ситуации и солнечному дню, «спасибо» всему что нас окружает.</w:t>
      </w:r>
    </w:p>
    <w:p w:rsidR="00952059" w:rsidRPr="002B0151" w:rsidRDefault="00952059" w:rsidP="00952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0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ru-RU"/>
        </w:rPr>
      </w:pPr>
      <w:r w:rsidRPr="002B0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ru-RU"/>
        </w:rPr>
        <w:t>Для участия в челлендже необходимо:</w:t>
      </w:r>
    </w:p>
    <w:p w:rsidR="00952059" w:rsidRDefault="00952059" w:rsidP="00952059">
      <w:pPr>
        <w:pStyle w:val="ab"/>
        <w:numPr>
          <w:ilvl w:val="0"/>
          <w:numId w:val="27"/>
        </w:numPr>
        <w:spacing w:line="360" w:lineRule="auto"/>
        <w:ind w:left="0" w:firstLine="709"/>
        <w:jc w:val="both"/>
        <w:textAlignment w:val="center"/>
        <w:rPr>
          <w:sz w:val="28"/>
          <w:szCs w:val="28"/>
        </w:rPr>
      </w:pPr>
      <w:r w:rsidRPr="00465831">
        <w:rPr>
          <w:sz w:val="28"/>
          <w:szCs w:val="28"/>
        </w:rPr>
        <w:t>Запи</w:t>
      </w:r>
      <w:r>
        <w:rPr>
          <w:sz w:val="28"/>
          <w:szCs w:val="28"/>
        </w:rPr>
        <w:t>сать</w:t>
      </w:r>
      <w:r w:rsidRPr="00465831">
        <w:rPr>
          <w:sz w:val="28"/>
          <w:szCs w:val="28"/>
        </w:rPr>
        <w:t xml:space="preserve"> видеообращени</w:t>
      </w:r>
      <w:r>
        <w:rPr>
          <w:sz w:val="28"/>
          <w:szCs w:val="28"/>
        </w:rPr>
        <w:t>е «Спасибо»;</w:t>
      </w:r>
    </w:p>
    <w:p w:rsidR="00952059" w:rsidRDefault="00952059" w:rsidP="00952059">
      <w:pPr>
        <w:pStyle w:val="ab"/>
        <w:numPr>
          <w:ilvl w:val="0"/>
          <w:numId w:val="27"/>
        </w:numPr>
        <w:spacing w:line="360" w:lineRule="auto"/>
        <w:ind w:left="0" w:firstLine="709"/>
        <w:jc w:val="both"/>
        <w:textAlignment w:val="center"/>
        <w:rPr>
          <w:sz w:val="28"/>
          <w:szCs w:val="28"/>
        </w:rPr>
      </w:pPr>
      <w:r w:rsidRPr="00465831">
        <w:rPr>
          <w:sz w:val="28"/>
          <w:szCs w:val="28"/>
        </w:rPr>
        <w:t xml:space="preserve"> Выложи</w:t>
      </w:r>
      <w:r>
        <w:rPr>
          <w:sz w:val="28"/>
          <w:szCs w:val="28"/>
        </w:rPr>
        <w:t>ть</w:t>
      </w:r>
      <w:r w:rsidRPr="00465831">
        <w:rPr>
          <w:sz w:val="28"/>
          <w:szCs w:val="28"/>
        </w:rPr>
        <w:t xml:space="preserve"> его в своих социальных сетях с хештегом: #спасибо2020</w:t>
      </w:r>
      <w:r>
        <w:rPr>
          <w:sz w:val="28"/>
          <w:szCs w:val="28"/>
        </w:rPr>
        <w:t>.</w:t>
      </w:r>
    </w:p>
    <w:p w:rsidR="00952059" w:rsidRDefault="00952059" w:rsidP="00952059">
      <w:pPr>
        <w:pStyle w:val="ab"/>
        <w:spacing w:line="360" w:lineRule="auto"/>
        <w:ind w:left="0" w:firstLine="709"/>
        <w:jc w:val="both"/>
        <w:textAlignment w:val="center"/>
        <w:rPr>
          <w:sz w:val="28"/>
          <w:szCs w:val="28"/>
        </w:rPr>
      </w:pPr>
      <w:r w:rsidRPr="00465831">
        <w:rPr>
          <w:sz w:val="28"/>
          <w:szCs w:val="28"/>
        </w:rPr>
        <w:t>Рассказ можно сопроводить личной историей</w:t>
      </w:r>
      <w:r>
        <w:rPr>
          <w:sz w:val="28"/>
          <w:szCs w:val="28"/>
        </w:rPr>
        <w:t>, интересным фактом или случаем</w:t>
      </w:r>
      <w:r w:rsidRPr="00465831">
        <w:rPr>
          <w:sz w:val="28"/>
          <w:szCs w:val="28"/>
        </w:rPr>
        <w:t>.</w:t>
      </w:r>
    </w:p>
    <w:p w:rsidR="00952059" w:rsidRPr="0078778D" w:rsidRDefault="00952059" w:rsidP="00952059">
      <w:pPr>
        <w:pStyle w:val="ab"/>
        <w:spacing w:line="360" w:lineRule="auto"/>
        <w:ind w:left="0" w:firstLine="709"/>
        <w:jc w:val="both"/>
        <w:textAlignment w:val="center"/>
        <w:rPr>
          <w:b/>
          <w:sz w:val="28"/>
          <w:szCs w:val="28"/>
        </w:rPr>
      </w:pPr>
      <w:r w:rsidRPr="0078778D">
        <w:rPr>
          <w:b/>
          <w:sz w:val="28"/>
          <w:szCs w:val="28"/>
        </w:rPr>
        <w:t>На региональном уровне необходимо широко распространить информация в социальных сетях, средствах массовой информации с призывом принять участие в челлендже.</w:t>
      </w:r>
    </w:p>
    <w:p w:rsidR="00952059" w:rsidRPr="007B2B21" w:rsidRDefault="00952059" w:rsidP="00952059">
      <w:pPr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E45D5" w:rsidRDefault="001E45D5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952059" w:rsidRDefault="00952059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952059" w:rsidRDefault="00952059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952059" w:rsidRDefault="00952059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952059" w:rsidRDefault="00952059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952059" w:rsidRDefault="00952059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952059" w:rsidRDefault="00952059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952059" w:rsidRDefault="00952059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952059" w:rsidRDefault="00952059" w:rsidP="0095205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серии акций и челленджей в рамках Новогодних каникул с «Большой переменой</w:t>
      </w:r>
      <w:r w:rsidRPr="00CB3151">
        <w:rPr>
          <w:rFonts w:ascii="Times New Roman" w:hAnsi="Times New Roman" w:cs="Times New Roman"/>
          <w:b/>
          <w:sz w:val="28"/>
          <w:szCs w:val="28"/>
        </w:rPr>
        <w:t>»</w:t>
      </w:r>
    </w:p>
    <w:p w:rsidR="00952059" w:rsidRPr="00CB3151" w:rsidRDefault="00952059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 xml:space="preserve">С 25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E106A">
        <w:rPr>
          <w:rFonts w:ascii="Times New Roman" w:hAnsi="Times New Roman" w:cs="Times New Roman"/>
          <w:sz w:val="28"/>
          <w:szCs w:val="28"/>
        </w:rPr>
        <w:t xml:space="preserve">в официальном сообществе «Большая перемена» в социальной сети «ВКонтакте» состоятся Новогодние каникулы с «Большой переменой» для школьников и их родителей. </w:t>
      </w: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условиях, когда действуют ограничения, дети фактически остались без досуга – отменены новогодние «Елки» и традиционные народные гуляния. Но с «Большой Переменой» скучно не будет. 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дни новогодних каникул подписчиков сообщества конкурса «Большая перемена» и всех школьников ожидают ежедневные мастер-классы, совместные квизы, челленджи и конкурсы, прямые эфиры со звездами, актерами, блогерами, журналистами и спортсменами. Ведущими стримов выступят финалисты конкурса «Большая перемена». В завершении каждого эфира гость будет разыгрывать подарок от Деда Мороза. 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атмосферы праздника, приобщение школьников к семейным традициям Нового года, развитие познавательного интереса и творческих способностей.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Сроки:</w:t>
      </w:r>
      <w:r w:rsidRPr="00DE106A">
        <w:rPr>
          <w:rFonts w:ascii="Times New Roman" w:hAnsi="Times New Roman" w:cs="Times New Roman"/>
          <w:sz w:val="28"/>
          <w:szCs w:val="28"/>
        </w:rPr>
        <w:t xml:space="preserve"> с 25 декабря по 10 января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E106A">
        <w:rPr>
          <w:rFonts w:ascii="Times New Roman" w:hAnsi="Times New Roman" w:cs="Times New Roman"/>
          <w:sz w:val="28"/>
          <w:szCs w:val="28"/>
        </w:rPr>
        <w:t xml:space="preserve"> официальное сообщество «Большая перемена» в социальной сети «ВКонтакте» </w:t>
      </w:r>
      <w:hyperlink r:id="rId8" w:history="1">
        <w:r w:rsidRPr="00DE106A">
          <w:rPr>
            <w:rStyle w:val="a3"/>
            <w:rFonts w:ascii="Times New Roman" w:hAnsi="Times New Roman" w:cs="Times New Roman"/>
            <w:sz w:val="28"/>
            <w:szCs w:val="28"/>
          </w:rPr>
          <w:t>https://vk.com/bpcontest</w:t>
        </w:r>
      </w:hyperlink>
      <w:r w:rsidRPr="00DE1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>В акциях, челленджах сообщества может принять участие любой желающий. Приветствуется участие с привлечением родителей,  братьев и сестер, одноклассников.</w:t>
      </w:r>
    </w:p>
    <w:p w:rsidR="00F539CF" w:rsidRDefault="00F539CF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9CF" w:rsidRDefault="00F539CF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9CF" w:rsidRDefault="00F539CF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9CF" w:rsidRDefault="00F539CF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9CF" w:rsidRDefault="00F539CF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59" w:rsidRPr="00DE106A" w:rsidRDefault="00952059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6A">
        <w:rPr>
          <w:rFonts w:ascii="Times New Roman" w:hAnsi="Times New Roman" w:cs="Times New Roman"/>
          <w:b/>
          <w:sz w:val="28"/>
          <w:szCs w:val="28"/>
        </w:rPr>
        <w:lastRenderedPageBreak/>
        <w:t>Акция «Новогоднее чудо для каждого»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описание.</w:t>
      </w: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Участникам необходимо сделать своими руками поздравительные новогодние открытки. В открытке обязательно пишутся авторами открытки от руки поздравительные слова. Откр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ытк</w:t>
      </w: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>и могут быть сделаны для пожилых людей, а также детей, которые находятся в трудной жизненной ситуации, в детских домах или школах-интернатах.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>Готовые открытки перед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аются в региональный штаб </w:t>
      </w:r>
      <w:r w:rsidRPr="009D64A5">
        <w:rPr>
          <w:rFonts w:ascii="Times New Roman" w:hAnsi="Times New Roman" w:cs="Times New Roman"/>
          <w:color w:val="000000" w:themeColor="text1"/>
          <w:sz w:val="28"/>
          <w:szCs w:val="28"/>
        </w:rPr>
        <w:t>#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МыВместе</w:t>
      </w: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Фотографии готовых открыток авторы выкладывают в комментариях к посту о данной акции в официальном сообществе «Большой перемены» в социальной сети «ВКонтакте» </w:t>
      </w:r>
      <w:hyperlink r:id="rId9" w:history="1">
        <w:r w:rsidRPr="00DE106A">
          <w:rPr>
            <w:rStyle w:val="a3"/>
            <w:rFonts w:ascii="Times New Roman" w:hAnsi="Times New Roman" w:cs="Times New Roman"/>
            <w:sz w:val="28"/>
            <w:szCs w:val="28"/>
          </w:rPr>
          <w:t>https://vk.com/bpcontest</w:t>
        </w:r>
      </w:hyperlink>
    </w:p>
    <w:p w:rsidR="00952059" w:rsidRPr="002B0151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реализации: 21 – 27 декабря</w:t>
      </w: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участию.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Участники Акции публикуют фотографии открыток с хэштегом #Чудодлякаждого, #БольшаяПеремена в социальной сети «Вконтаке» в сообществе «Большая перемена». Публикация должна содержать следующую информацию: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 фамилию и имя автора работы;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-регион, название населенного пункта;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 официальные хештеги Акции #Чудодлякаждого, #БольшаяПеремена</w:t>
      </w:r>
      <w:r w:rsidRPr="00DE10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iCs/>
          <w:sz w:val="28"/>
          <w:szCs w:val="28"/>
        </w:rPr>
        <w:t>Пример текста публикации: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Привет! Меня зовут Иван Иванов, я из г. Москвы. Я участвую 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br/>
        <w:t>в акции #Чудодлякаждого и прикладываю фотографии своих открыто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br/>
        <w:t>к этому комментарию и передаю эстафету трём своим друзьям @ivan @ivan @ivan #Чудодлякаждого #БольшаяПеремена.</w:t>
      </w:r>
    </w:p>
    <w:p w:rsidR="00F539CF" w:rsidRDefault="00F539CF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59" w:rsidRPr="00DE106A" w:rsidRDefault="00952059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6A">
        <w:rPr>
          <w:rFonts w:ascii="Times New Roman" w:hAnsi="Times New Roman" w:cs="Times New Roman"/>
          <w:b/>
          <w:sz w:val="28"/>
          <w:szCs w:val="28"/>
        </w:rPr>
        <w:t>Челлендж «Волшебный подарок»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Краткое описание.</w:t>
      </w:r>
      <w:r w:rsidRPr="00DE106A">
        <w:rPr>
          <w:rFonts w:ascii="Times New Roman" w:hAnsi="Times New Roman" w:cs="Times New Roman"/>
          <w:sz w:val="28"/>
          <w:szCs w:val="28"/>
        </w:rPr>
        <w:t xml:space="preserve"> Участникам необходимо</w:t>
      </w:r>
      <w:r w:rsidRPr="00CB3151">
        <w:rPr>
          <w:rFonts w:ascii="Times New Roman" w:hAnsi="Times New Roman" w:cs="Times New Roman"/>
          <w:sz w:val="28"/>
          <w:szCs w:val="28"/>
        </w:rPr>
        <w:t xml:space="preserve"> подготовить оригинальный  новогодний подарок, который они планируют подарить в Новый год и рассказать о нем: почему именно такой подарок подготовлен, почему он важен и значим для того, кто его получит</w:t>
      </w:r>
      <w:r>
        <w:rPr>
          <w:rFonts w:ascii="Times New Roman" w:hAnsi="Times New Roman" w:cs="Times New Roman"/>
          <w:sz w:val="28"/>
          <w:szCs w:val="28"/>
        </w:rPr>
        <w:t>, какие слова обязательно должны прозвучать в момент передачи подарка и почему</w:t>
      </w:r>
      <w:r w:rsidRPr="00CB3151">
        <w:rPr>
          <w:rFonts w:ascii="Times New Roman" w:hAnsi="Times New Roman" w:cs="Times New Roman"/>
          <w:sz w:val="28"/>
          <w:szCs w:val="28"/>
        </w:rPr>
        <w:t xml:space="preserve">. Подарки должны быть </w:t>
      </w:r>
      <w:r w:rsidRPr="00CB3151">
        <w:rPr>
          <w:rFonts w:ascii="Times New Roman" w:hAnsi="Times New Roman" w:cs="Times New Roman"/>
          <w:sz w:val="28"/>
          <w:szCs w:val="28"/>
        </w:rPr>
        <w:lastRenderedPageBreak/>
        <w:t xml:space="preserve">созданы своими руками.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челлендже </w:t>
      </w:r>
      <w:r w:rsidRPr="00CB3151">
        <w:rPr>
          <w:rFonts w:ascii="Times New Roman" w:hAnsi="Times New Roman" w:cs="Times New Roman"/>
          <w:sz w:val="28"/>
          <w:szCs w:val="28"/>
        </w:rPr>
        <w:t xml:space="preserve">нужно выложить </w:t>
      </w:r>
      <w:r w:rsidRPr="00DE106A">
        <w:rPr>
          <w:rFonts w:ascii="Times New Roman" w:hAnsi="Times New Roman" w:cs="Times New Roman"/>
          <w:sz w:val="28"/>
          <w:szCs w:val="28"/>
        </w:rPr>
        <w:t>видео подготовки подарка, его вручения получателю. Видео должно быть творческим, оригинальным, возможно использование монтажа, компьютерных программ для его создания.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Сроки:</w:t>
      </w:r>
      <w:r w:rsidRPr="00DE106A">
        <w:rPr>
          <w:rFonts w:ascii="Times New Roman" w:hAnsi="Times New Roman" w:cs="Times New Roman"/>
          <w:sz w:val="28"/>
          <w:szCs w:val="28"/>
        </w:rPr>
        <w:t xml:space="preserve"> с 25 декабря по 7 января.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участию.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Участники челленджа публикуют видео подготовленных и врученных подарков с хэштегами </w:t>
      </w:r>
      <w:r w:rsidRPr="00DE106A">
        <w:rPr>
          <w:rFonts w:ascii="Times New Roman" w:hAnsi="Times New Roman" w:cs="Times New Roman"/>
          <w:bCs/>
          <w:sz w:val="28"/>
          <w:szCs w:val="28"/>
        </w:rPr>
        <w:t>#волшебныйподарокБП #ЯлюблюНовыйгод #БольшаяПеремена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«Вконтаке» в сообществе «Большая перемена». 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 xml:space="preserve">Публикация не должна быть закрыта настройками приватности и должна находиться в отрытом доступе в течение всего период проведения члленджа.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Видеозаписи рекомендуется делать с использованием штатива или другим устройством фиксации камеры и горизонтальным расположением кадра.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Публикация должна содержать следующую информацию: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 фамилию и имя, возраст автора (авторов) работы;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-регион, название населенного пункта;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- официальные хештеги челленджа </w:t>
      </w:r>
      <w:r w:rsidRPr="00DE106A">
        <w:rPr>
          <w:rFonts w:ascii="Times New Roman" w:hAnsi="Times New Roman" w:cs="Times New Roman"/>
          <w:bCs/>
          <w:sz w:val="28"/>
          <w:szCs w:val="28"/>
        </w:rPr>
        <w:t>#волшебныйподарокБП #ЯлюблюНовыйгод #БольшаяПеремена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iCs/>
          <w:sz w:val="28"/>
          <w:szCs w:val="28"/>
        </w:rPr>
        <w:t>Пример текста публикации: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Привет! Меня зовут Иван Иванов, я из г. Ялта Я участвую 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br/>
        <w:t>в акции #волшебныйподарок БП и прикладываю видео своего подарка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br/>
        <w:t>к этому комментарию и передаю эстафету трём своим друзьям @ivan @ivan @ivan #волешбныйподарокБП #БольшаяПеремена.</w:t>
      </w:r>
    </w:p>
    <w:p w:rsidR="00F539CF" w:rsidRDefault="00F539CF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59" w:rsidRPr="00DE106A" w:rsidRDefault="00952059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6A">
        <w:rPr>
          <w:rFonts w:ascii="Times New Roman" w:hAnsi="Times New Roman" w:cs="Times New Roman"/>
          <w:b/>
          <w:sz w:val="28"/>
          <w:szCs w:val="28"/>
        </w:rPr>
        <w:t>Челлендж «Пусть эта елочка  радует нас!»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Краткое описание.</w:t>
      </w:r>
      <w:r w:rsidRPr="00DE106A">
        <w:rPr>
          <w:rFonts w:ascii="Times New Roman" w:hAnsi="Times New Roman" w:cs="Times New Roman"/>
          <w:sz w:val="28"/>
          <w:szCs w:val="28"/>
        </w:rPr>
        <w:t xml:space="preserve"> Участникам необходимо предложить самое оригинальное оформление новогодней елки. Сама елка может быть тоже создана автором своими руками.  В оформлении могут быть использованы </w:t>
      </w:r>
      <w:r w:rsidRPr="00DE106A">
        <w:rPr>
          <w:rFonts w:ascii="Times New Roman" w:hAnsi="Times New Roman" w:cs="Times New Roman"/>
          <w:sz w:val="28"/>
          <w:szCs w:val="28"/>
        </w:rPr>
        <w:lastRenderedPageBreak/>
        <w:t xml:space="preserve">самые  разные материалы. Обязательно следует соблюдать при создании и оформлении новогодней елки правила техники безопасности. 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 xml:space="preserve">Участники выкладывают фото или видео оформленной новогодней елки 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>в комментариях к посту о челлендже в социальной сети «Вконтаке» в сообществе «Большая перемена».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Сроки:</w:t>
      </w:r>
      <w:r w:rsidRPr="00DE106A">
        <w:rPr>
          <w:rFonts w:ascii="Times New Roman" w:hAnsi="Times New Roman" w:cs="Times New Roman"/>
          <w:sz w:val="28"/>
          <w:szCs w:val="28"/>
        </w:rPr>
        <w:t xml:space="preserve"> с 26 декабря по 31 января</w:t>
      </w:r>
    </w:p>
    <w:p w:rsidR="00952059" w:rsidRPr="002B0151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участию.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Участники челленджа публикуют фотографии оригинально оформленных новогодних елок  или видео их подготовки с хэштегами </w:t>
      </w:r>
      <w:r w:rsidRPr="00DE106A">
        <w:rPr>
          <w:rFonts w:ascii="Times New Roman" w:hAnsi="Times New Roman" w:cs="Times New Roman"/>
          <w:bCs/>
          <w:sz w:val="28"/>
          <w:szCs w:val="28"/>
        </w:rPr>
        <w:t>#елочкановогогода #ЯлюблюНовыйгод #БольшаяПеремена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«Вконтаке» в сообществе «Большая перемена». Публикация должна содержать следующую информацию: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 фамилию и имя, возраст  автора (авторов) работы;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-регион, название населенного пункта;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- официальные хештеги  </w:t>
      </w:r>
      <w:r w:rsidRPr="00DE106A">
        <w:rPr>
          <w:rFonts w:ascii="Times New Roman" w:hAnsi="Times New Roman" w:cs="Times New Roman"/>
          <w:bCs/>
          <w:sz w:val="28"/>
          <w:szCs w:val="28"/>
        </w:rPr>
        <w:t>#елочкановогогода #ЯлюблюНовыйгод #БольшаяПеремена</w:t>
      </w:r>
      <w:r w:rsidRPr="00DE10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iCs/>
          <w:sz w:val="28"/>
          <w:szCs w:val="28"/>
        </w:rPr>
        <w:t>Пример текста публикации: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Привет! Меня зовут Иван Иванов, я из г. Курска. Я участвую 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br/>
        <w:t>в акции #елочкановогогода и прикладываю фотографии своих окон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br/>
        <w:t>к этому комментарию и передаю эстафету трём своим друзьям @ivan @ivan @ivan #елочкановогогода #БольшаяПеремена.</w:t>
      </w:r>
    </w:p>
    <w:p w:rsidR="00952059" w:rsidRDefault="00952059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1E45D5" w:rsidRDefault="001E45D5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4E5EC1" w:rsidRDefault="004E5EC1" w:rsidP="00FD4CF6">
      <w:pPr>
        <w:ind w:left="0"/>
        <w:jc w:val="center"/>
        <w:rPr>
          <w:rFonts w:ascii="Bookman Old Style" w:hAnsi="Bookman Old Style"/>
          <w:sz w:val="20"/>
          <w:szCs w:val="20"/>
        </w:rPr>
        <w:sectPr w:rsidR="004E5EC1" w:rsidSect="00F539CF">
          <w:headerReference w:type="default" r:id="rId10"/>
          <w:pgSz w:w="11900" w:h="16840"/>
          <w:pgMar w:top="567" w:right="851" w:bottom="1134" w:left="1418" w:header="709" w:footer="709" w:gutter="0"/>
          <w:cols w:space="720"/>
          <w:titlePg/>
          <w:docGrid w:linePitch="299"/>
        </w:sectPr>
      </w:pPr>
    </w:p>
    <w:p w:rsidR="009A5777" w:rsidRPr="009A5777" w:rsidRDefault="009A5777" w:rsidP="009A5777">
      <w:pPr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77">
        <w:rPr>
          <w:rFonts w:ascii="Times New Roman" w:hAnsi="Times New Roman" w:cs="Times New Roman"/>
          <w:b/>
          <w:sz w:val="28"/>
          <w:szCs w:val="28"/>
        </w:rPr>
        <w:lastRenderedPageBreak/>
        <w:t>Проведение конкурса «Волонтер – Дед Мороз года»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Организатором Конкурса</w:t>
      </w:r>
      <w:r w:rsidRPr="00DE106A">
        <w:rPr>
          <w:rFonts w:ascii="Times New Roman" w:hAnsi="Times New Roman" w:cs="Times New Roman"/>
          <w:sz w:val="28"/>
          <w:szCs w:val="28"/>
        </w:rPr>
        <w:t xml:space="preserve"> является Ассоциация волонтерских центров.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Цель Конкурса:</w:t>
      </w:r>
      <w:r w:rsidRPr="00DE106A">
        <w:rPr>
          <w:rFonts w:ascii="Times New Roman" w:hAnsi="Times New Roman" w:cs="Times New Roman"/>
          <w:sz w:val="28"/>
          <w:szCs w:val="28"/>
        </w:rPr>
        <w:t xml:space="preserve"> выявление талантливых и творческих волонтеров, участвующих в акции «Новый год в каждый дом», путем демонстрации необычных новогодних костюмов Деда Мороза и способов поздравления детей.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>Для проведения Конкурса формируется Дирекция Конкурса (далее – Дирекция) с целью экспертной оценки конкурсных работ, определения победителей Конкурса. В состав Дирекции входят представители дирекции Общероссийской акции взаимопомощи #МыВместе, представители Общественного движения «Волонтеры Культуры», представители региональных клубов #МыВместе и региональных ресурсных центров добровольчества.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sz w:val="28"/>
          <w:szCs w:val="28"/>
        </w:rPr>
        <w:t>К</w:t>
      </w:r>
      <w:r w:rsidRPr="002B0151">
        <w:rPr>
          <w:rFonts w:ascii="Times New Roman" w:hAnsi="Times New Roman" w:cs="Times New Roman"/>
          <w:b/>
          <w:sz w:val="28"/>
          <w:szCs w:val="28"/>
        </w:rPr>
        <w:t xml:space="preserve"> участию в Конкурсе</w:t>
      </w:r>
      <w:r w:rsidRPr="00DE106A">
        <w:rPr>
          <w:rFonts w:ascii="Times New Roman" w:hAnsi="Times New Roman" w:cs="Times New Roman"/>
          <w:sz w:val="28"/>
          <w:szCs w:val="28"/>
        </w:rPr>
        <w:t xml:space="preserve"> приглашаются волонтеры </w:t>
      </w:r>
      <w:r w:rsidR="007B2B21" w:rsidRPr="00DE106A">
        <w:rPr>
          <w:rFonts w:ascii="Times New Roman" w:hAnsi="Times New Roman" w:cs="Times New Roman"/>
          <w:sz w:val="28"/>
          <w:szCs w:val="28"/>
        </w:rPr>
        <w:t>акции «Новый год в каждый дом», отобранные в волонтерский корпус.</w:t>
      </w:r>
      <w:r w:rsidRPr="00DE106A"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необходимо зарегистрироваться по ссылке https://clck.ru/SN6ZH.  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Сроки проведения Конкурса:</w:t>
      </w:r>
      <w:r w:rsidRPr="00DE106A">
        <w:rPr>
          <w:rFonts w:ascii="Times New Roman" w:hAnsi="Times New Roman" w:cs="Times New Roman"/>
          <w:sz w:val="28"/>
          <w:szCs w:val="28"/>
        </w:rPr>
        <w:t xml:space="preserve"> с 10 декабря 2020 года по 10 января 2021 года, заявки на участие принимаются до 10 января 2021 года. Победители Конкурса будут определены не позднее 15 января</w:t>
      </w:r>
      <w:r w:rsidR="00A92FDF" w:rsidRPr="00DE106A">
        <w:rPr>
          <w:rFonts w:ascii="Times New Roman" w:hAnsi="Times New Roman" w:cs="Times New Roman"/>
          <w:sz w:val="28"/>
          <w:szCs w:val="28"/>
        </w:rPr>
        <w:t xml:space="preserve"> </w:t>
      </w:r>
      <w:r w:rsidRPr="00DE106A">
        <w:rPr>
          <w:rFonts w:ascii="Times New Roman" w:hAnsi="Times New Roman" w:cs="Times New Roman"/>
          <w:sz w:val="28"/>
          <w:szCs w:val="28"/>
        </w:rPr>
        <w:t>2021 года.</w:t>
      </w:r>
    </w:p>
    <w:p w:rsidR="009A5777" w:rsidRPr="002B0151" w:rsidRDefault="009A5777" w:rsidP="009A5777">
      <w:pPr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Конкурс проводится по следующим н</w:t>
      </w:r>
      <w:r w:rsidR="00641820" w:rsidRPr="002B0151">
        <w:rPr>
          <w:rFonts w:ascii="Times New Roman" w:hAnsi="Times New Roman" w:cs="Times New Roman"/>
          <w:b/>
          <w:sz w:val="28"/>
          <w:szCs w:val="28"/>
        </w:rPr>
        <w:t>аправлениям</w:t>
      </w:r>
      <w:r w:rsidRPr="002B0151">
        <w:rPr>
          <w:rFonts w:ascii="Times New Roman" w:hAnsi="Times New Roman" w:cs="Times New Roman"/>
          <w:b/>
          <w:sz w:val="28"/>
          <w:szCs w:val="28"/>
        </w:rPr>
        <w:t>:</w:t>
      </w:r>
    </w:p>
    <w:p w:rsidR="009A5777" w:rsidRPr="00DE106A" w:rsidRDefault="007B2B21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 xml:space="preserve">- </w:t>
      </w:r>
      <w:r w:rsidR="009A5777" w:rsidRPr="00DE106A">
        <w:rPr>
          <w:rFonts w:ascii="Times New Roman" w:hAnsi="Times New Roman" w:cs="Times New Roman"/>
          <w:sz w:val="28"/>
          <w:szCs w:val="28"/>
        </w:rPr>
        <w:t>«Оригинальное поздравление»;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>Оценивается оригинальность, творческий подход и соответствие номинации. В Дирекцию направляется презентационный материал поздравления (видео до 1 минуты).</w:t>
      </w:r>
    </w:p>
    <w:p w:rsidR="009A5777" w:rsidRPr="00DE106A" w:rsidRDefault="007B2B21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 xml:space="preserve">- </w:t>
      </w:r>
      <w:r w:rsidR="009A5777" w:rsidRPr="00DE106A">
        <w:rPr>
          <w:rFonts w:ascii="Times New Roman" w:hAnsi="Times New Roman" w:cs="Times New Roman"/>
          <w:sz w:val="28"/>
          <w:szCs w:val="28"/>
        </w:rPr>
        <w:t>«Самый быстрый Дед Мороз»;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>Оценивается количество выполненных «доставок», а также пройденные километры. В Дирекцию направляется презентационный материал (фото и видео подтверждение). Маршрут волонтера – Деда Мороза должен быть подтвержден региональным штабом акции #МыВместе.</w:t>
      </w:r>
    </w:p>
    <w:p w:rsidR="009A5777" w:rsidRPr="00DE106A" w:rsidRDefault="007B2B21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 xml:space="preserve">- </w:t>
      </w:r>
      <w:r w:rsidR="009A5777" w:rsidRPr="00DE106A">
        <w:rPr>
          <w:rFonts w:ascii="Times New Roman" w:hAnsi="Times New Roman" w:cs="Times New Roman"/>
          <w:sz w:val="28"/>
          <w:szCs w:val="28"/>
        </w:rPr>
        <w:t>«Самый оригинальный Дед Мороз».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lastRenderedPageBreak/>
        <w:t>Оценивается креативность поздравлений (офлайн). В Дирекцию направляется презентационный материал (фото и видео подтверждение).</w:t>
      </w:r>
    </w:p>
    <w:p w:rsidR="00641820" w:rsidRPr="002B0151" w:rsidRDefault="009A5777" w:rsidP="009A5777">
      <w:pPr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151">
        <w:rPr>
          <w:rFonts w:ascii="Times New Roman" w:hAnsi="Times New Roman" w:cs="Times New Roman"/>
          <w:i/>
          <w:sz w:val="28"/>
          <w:szCs w:val="28"/>
        </w:rPr>
        <w:t>Один участник</w:t>
      </w:r>
      <w:r w:rsidR="00641820" w:rsidRPr="002B0151">
        <w:rPr>
          <w:rFonts w:ascii="Times New Roman" w:hAnsi="Times New Roman" w:cs="Times New Roman"/>
          <w:i/>
          <w:sz w:val="28"/>
          <w:szCs w:val="28"/>
        </w:rPr>
        <w:t xml:space="preserve"> имеет возможность подать заявку на участие только по одному направлению.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>Техническими требованиями к работам являются:</w:t>
      </w:r>
    </w:p>
    <w:p w:rsidR="009A5777" w:rsidRPr="00DE106A" w:rsidRDefault="007B2B21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 xml:space="preserve">- </w:t>
      </w:r>
      <w:r w:rsidR="009A5777" w:rsidRPr="00DE106A">
        <w:rPr>
          <w:rFonts w:ascii="Times New Roman" w:hAnsi="Times New Roman" w:cs="Times New Roman"/>
          <w:sz w:val="28"/>
          <w:szCs w:val="28"/>
        </w:rPr>
        <w:t>видеоматериалы отправляются в формате MP4;</w:t>
      </w:r>
    </w:p>
    <w:p w:rsidR="009A5777" w:rsidRPr="00DE106A" w:rsidRDefault="007B2B21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 xml:space="preserve">- </w:t>
      </w:r>
      <w:r w:rsidR="009A5777" w:rsidRPr="00DE106A">
        <w:rPr>
          <w:rFonts w:ascii="Times New Roman" w:hAnsi="Times New Roman" w:cs="Times New Roman"/>
          <w:sz w:val="28"/>
          <w:szCs w:val="28"/>
        </w:rPr>
        <w:t>фотоматериалы в формате JPEG, PNG, PDF.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>Порядок определения победителей Конкурса и их награждение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>Работы оцениваются по 10-ти балльной системе членами Дирекции по каждому из критериев.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>Решение Дирекции основывается на среднем балле, выставленном членами Дирекции во время оценивания презентационного материала,</w:t>
      </w:r>
      <w:r w:rsidR="00A92FDF" w:rsidRPr="00DE106A">
        <w:rPr>
          <w:rFonts w:ascii="Times New Roman" w:hAnsi="Times New Roman" w:cs="Times New Roman"/>
          <w:sz w:val="28"/>
          <w:szCs w:val="28"/>
        </w:rPr>
        <w:t xml:space="preserve"> </w:t>
      </w:r>
      <w:r w:rsidRPr="00DE106A">
        <w:rPr>
          <w:rFonts w:ascii="Times New Roman" w:hAnsi="Times New Roman" w:cs="Times New Roman"/>
          <w:sz w:val="28"/>
          <w:szCs w:val="28"/>
        </w:rPr>
        <w:t>и оформляется в форме протокола, подписанного руководителем Дирекции.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>Участнику Конкурса, который получил наибольшее количество баллов, присуждается звание «Волонтер – Дед Мороз года».</w:t>
      </w:r>
    </w:p>
    <w:p w:rsidR="009A5777" w:rsidRPr="00DE106A" w:rsidRDefault="009A5777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>Участники конкурса, занявшие призовые места, награждаются дипломами и получают памятные призы от Дирекции.</w:t>
      </w:r>
    </w:p>
    <w:p w:rsidR="00A92FDF" w:rsidRDefault="00A92FDF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2FDF" w:rsidRDefault="00A92FDF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FDF" w:rsidRDefault="00A92FDF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FDF" w:rsidRDefault="00A92FDF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FDF" w:rsidRDefault="00A92FDF" w:rsidP="009A5777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FDF" w:rsidRDefault="00A92FDF" w:rsidP="001559BE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A92FDF" w:rsidSect="004E5EC1">
      <w:pgSz w:w="11900" w:h="16840"/>
      <w:pgMar w:top="567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C0" w:rsidRDefault="009A4CC0">
      <w:pPr>
        <w:spacing w:line="240" w:lineRule="auto"/>
      </w:pPr>
      <w:r>
        <w:separator/>
      </w:r>
    </w:p>
  </w:endnote>
  <w:endnote w:type="continuationSeparator" w:id="0">
    <w:p w:rsidR="009A4CC0" w:rsidRDefault="009A4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C0" w:rsidRDefault="009A4CC0">
      <w:pPr>
        <w:spacing w:line="240" w:lineRule="auto"/>
      </w:pPr>
      <w:r>
        <w:separator/>
      </w:r>
    </w:p>
  </w:footnote>
  <w:footnote w:type="continuationSeparator" w:id="0">
    <w:p w:rsidR="009A4CC0" w:rsidRDefault="009A4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993667"/>
      <w:docPartObj>
        <w:docPartGallery w:val="Page Numbers (Top of Page)"/>
        <w:docPartUnique/>
      </w:docPartObj>
    </w:sdtPr>
    <w:sdtContent>
      <w:p w:rsidR="00F539CF" w:rsidRDefault="00F539C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B8327C" w:rsidRDefault="00B832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C071009"/>
    <w:multiLevelType w:val="hybridMultilevel"/>
    <w:tmpl w:val="8FD0C7AC"/>
    <w:lvl w:ilvl="0" w:tplc="E3CCB7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F207E"/>
    <w:multiLevelType w:val="hybridMultilevel"/>
    <w:tmpl w:val="5D505AA8"/>
    <w:lvl w:ilvl="0" w:tplc="EE7A6C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9F6581"/>
    <w:multiLevelType w:val="hybridMultilevel"/>
    <w:tmpl w:val="AEA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1BD"/>
    <w:multiLevelType w:val="hybridMultilevel"/>
    <w:tmpl w:val="E842E9A4"/>
    <w:lvl w:ilvl="0" w:tplc="3DCAE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705FC9"/>
    <w:multiLevelType w:val="hybridMultilevel"/>
    <w:tmpl w:val="FF54E0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294B11"/>
    <w:multiLevelType w:val="hybridMultilevel"/>
    <w:tmpl w:val="8654CDF4"/>
    <w:lvl w:ilvl="0" w:tplc="26B41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CF1515"/>
    <w:multiLevelType w:val="hybridMultilevel"/>
    <w:tmpl w:val="B516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7C41"/>
    <w:multiLevelType w:val="hybridMultilevel"/>
    <w:tmpl w:val="5BA89E1E"/>
    <w:lvl w:ilvl="0" w:tplc="2BA60E7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32970520"/>
    <w:multiLevelType w:val="hybridMultilevel"/>
    <w:tmpl w:val="F54AC2FC"/>
    <w:lvl w:ilvl="0" w:tplc="DC94A5E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E422FF"/>
    <w:multiLevelType w:val="hybridMultilevel"/>
    <w:tmpl w:val="976C9366"/>
    <w:lvl w:ilvl="0" w:tplc="B588A5FA">
      <w:start w:val="1"/>
      <w:numFmt w:val="bullet"/>
      <w:lvlText w:val="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AD45D0"/>
    <w:multiLevelType w:val="multilevel"/>
    <w:tmpl w:val="710A0AD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FC23C75"/>
    <w:multiLevelType w:val="hybridMultilevel"/>
    <w:tmpl w:val="561607B0"/>
    <w:lvl w:ilvl="0" w:tplc="B25280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E1B93"/>
    <w:multiLevelType w:val="hybridMultilevel"/>
    <w:tmpl w:val="5D505AA8"/>
    <w:lvl w:ilvl="0" w:tplc="EE7A6C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A9211E"/>
    <w:multiLevelType w:val="hybridMultilevel"/>
    <w:tmpl w:val="12E2BF6E"/>
    <w:lvl w:ilvl="0" w:tplc="3F643E0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64687"/>
    <w:multiLevelType w:val="hybridMultilevel"/>
    <w:tmpl w:val="E3D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36BDB"/>
    <w:multiLevelType w:val="multilevel"/>
    <w:tmpl w:val="B2BC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160CF8"/>
    <w:multiLevelType w:val="hybridMultilevel"/>
    <w:tmpl w:val="906AD81A"/>
    <w:lvl w:ilvl="0" w:tplc="B588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79C3"/>
    <w:multiLevelType w:val="hybridMultilevel"/>
    <w:tmpl w:val="1158A4D4"/>
    <w:lvl w:ilvl="0" w:tplc="2BA6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E075E"/>
    <w:multiLevelType w:val="hybridMultilevel"/>
    <w:tmpl w:val="79A07326"/>
    <w:lvl w:ilvl="0" w:tplc="18BC5F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90184"/>
    <w:multiLevelType w:val="hybridMultilevel"/>
    <w:tmpl w:val="886CFABC"/>
    <w:lvl w:ilvl="0" w:tplc="B588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D263B"/>
    <w:multiLevelType w:val="hybridMultilevel"/>
    <w:tmpl w:val="B0E0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B0F75"/>
    <w:multiLevelType w:val="multilevel"/>
    <w:tmpl w:val="B2BC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A74E90"/>
    <w:multiLevelType w:val="hybridMultilevel"/>
    <w:tmpl w:val="DD906C38"/>
    <w:lvl w:ilvl="0" w:tplc="28FC943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E2B88"/>
    <w:multiLevelType w:val="hybridMultilevel"/>
    <w:tmpl w:val="8F121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66AD5"/>
    <w:multiLevelType w:val="hybridMultilevel"/>
    <w:tmpl w:val="10140D3E"/>
    <w:lvl w:ilvl="0" w:tplc="B16E3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F85A61"/>
    <w:multiLevelType w:val="hybridMultilevel"/>
    <w:tmpl w:val="17C43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3"/>
  </w:num>
  <w:num w:numId="11">
    <w:abstractNumId w:val="14"/>
  </w:num>
  <w:num w:numId="12">
    <w:abstractNumId w:val="25"/>
  </w:num>
  <w:num w:numId="13">
    <w:abstractNumId w:val="5"/>
  </w:num>
  <w:num w:numId="14">
    <w:abstractNumId w:val="23"/>
  </w:num>
  <w:num w:numId="15">
    <w:abstractNumId w:val="7"/>
  </w:num>
  <w:num w:numId="16">
    <w:abstractNumId w:val="8"/>
  </w:num>
  <w:num w:numId="17">
    <w:abstractNumId w:val="18"/>
  </w:num>
  <w:num w:numId="18">
    <w:abstractNumId w:val="12"/>
  </w:num>
  <w:num w:numId="19">
    <w:abstractNumId w:val="21"/>
  </w:num>
  <w:num w:numId="20">
    <w:abstractNumId w:val="1"/>
  </w:num>
  <w:num w:numId="21">
    <w:abstractNumId w:val="19"/>
  </w:num>
  <w:num w:numId="22">
    <w:abstractNumId w:val="4"/>
  </w:num>
  <w:num w:numId="23">
    <w:abstractNumId w:val="13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2C03"/>
    <w:rsid w:val="00026813"/>
    <w:rsid w:val="00042A85"/>
    <w:rsid w:val="000503BA"/>
    <w:rsid w:val="00053C2C"/>
    <w:rsid w:val="0006716C"/>
    <w:rsid w:val="000C4F11"/>
    <w:rsid w:val="000D57EB"/>
    <w:rsid w:val="0010310B"/>
    <w:rsid w:val="0011124E"/>
    <w:rsid w:val="00120762"/>
    <w:rsid w:val="001552F7"/>
    <w:rsid w:val="001559BE"/>
    <w:rsid w:val="00157195"/>
    <w:rsid w:val="001C54D7"/>
    <w:rsid w:val="001D4FF5"/>
    <w:rsid w:val="001E1515"/>
    <w:rsid w:val="001E45D5"/>
    <w:rsid w:val="00204620"/>
    <w:rsid w:val="00261B75"/>
    <w:rsid w:val="00263FFB"/>
    <w:rsid w:val="00271E7E"/>
    <w:rsid w:val="00290F2A"/>
    <w:rsid w:val="002B0151"/>
    <w:rsid w:val="002D5E87"/>
    <w:rsid w:val="002E7A6F"/>
    <w:rsid w:val="002F458C"/>
    <w:rsid w:val="003854A3"/>
    <w:rsid w:val="003A3E73"/>
    <w:rsid w:val="003A68DE"/>
    <w:rsid w:val="003D7865"/>
    <w:rsid w:val="00404A2F"/>
    <w:rsid w:val="00415C13"/>
    <w:rsid w:val="00416DB5"/>
    <w:rsid w:val="004411E7"/>
    <w:rsid w:val="00451B5B"/>
    <w:rsid w:val="00452C03"/>
    <w:rsid w:val="00453E5A"/>
    <w:rsid w:val="004552A6"/>
    <w:rsid w:val="0045726E"/>
    <w:rsid w:val="004620D5"/>
    <w:rsid w:val="00465831"/>
    <w:rsid w:val="0046640F"/>
    <w:rsid w:val="00472C05"/>
    <w:rsid w:val="004E5EC1"/>
    <w:rsid w:val="00507C55"/>
    <w:rsid w:val="00575512"/>
    <w:rsid w:val="005D15CC"/>
    <w:rsid w:val="005D7B54"/>
    <w:rsid w:val="0061505F"/>
    <w:rsid w:val="006151E1"/>
    <w:rsid w:val="00641820"/>
    <w:rsid w:val="006C38A1"/>
    <w:rsid w:val="006C5234"/>
    <w:rsid w:val="006C787A"/>
    <w:rsid w:val="006E425C"/>
    <w:rsid w:val="006F47B4"/>
    <w:rsid w:val="0072036D"/>
    <w:rsid w:val="0076380F"/>
    <w:rsid w:val="0078778D"/>
    <w:rsid w:val="007A56FC"/>
    <w:rsid w:val="007B2B21"/>
    <w:rsid w:val="007E5FA6"/>
    <w:rsid w:val="007E6865"/>
    <w:rsid w:val="007F6509"/>
    <w:rsid w:val="007F70C5"/>
    <w:rsid w:val="0080587A"/>
    <w:rsid w:val="00831460"/>
    <w:rsid w:val="0084607B"/>
    <w:rsid w:val="008605D6"/>
    <w:rsid w:val="008E1F80"/>
    <w:rsid w:val="00915E89"/>
    <w:rsid w:val="00952059"/>
    <w:rsid w:val="00952291"/>
    <w:rsid w:val="009676CF"/>
    <w:rsid w:val="00982ED6"/>
    <w:rsid w:val="009934D6"/>
    <w:rsid w:val="009A1740"/>
    <w:rsid w:val="009A4CC0"/>
    <w:rsid w:val="009A5777"/>
    <w:rsid w:val="009D4C4A"/>
    <w:rsid w:val="009D64A5"/>
    <w:rsid w:val="009D6D0F"/>
    <w:rsid w:val="00A119D6"/>
    <w:rsid w:val="00A35F74"/>
    <w:rsid w:val="00A4291E"/>
    <w:rsid w:val="00A47E44"/>
    <w:rsid w:val="00A52D8B"/>
    <w:rsid w:val="00A904F1"/>
    <w:rsid w:val="00A92FDF"/>
    <w:rsid w:val="00AA56FF"/>
    <w:rsid w:val="00AC467C"/>
    <w:rsid w:val="00AC7D40"/>
    <w:rsid w:val="00B076E3"/>
    <w:rsid w:val="00B1484F"/>
    <w:rsid w:val="00B27913"/>
    <w:rsid w:val="00B60F90"/>
    <w:rsid w:val="00B8327C"/>
    <w:rsid w:val="00BA4D82"/>
    <w:rsid w:val="00BB2F2F"/>
    <w:rsid w:val="00BB621B"/>
    <w:rsid w:val="00BD00F8"/>
    <w:rsid w:val="00BD0545"/>
    <w:rsid w:val="00C14BD4"/>
    <w:rsid w:val="00C21AFD"/>
    <w:rsid w:val="00C54915"/>
    <w:rsid w:val="00C72300"/>
    <w:rsid w:val="00CD2BC0"/>
    <w:rsid w:val="00CD70E0"/>
    <w:rsid w:val="00CE1659"/>
    <w:rsid w:val="00D0300B"/>
    <w:rsid w:val="00D041C0"/>
    <w:rsid w:val="00D20C2B"/>
    <w:rsid w:val="00D20E18"/>
    <w:rsid w:val="00D27245"/>
    <w:rsid w:val="00D30CDA"/>
    <w:rsid w:val="00D52033"/>
    <w:rsid w:val="00D5582D"/>
    <w:rsid w:val="00D63933"/>
    <w:rsid w:val="00D73A3E"/>
    <w:rsid w:val="00D974B7"/>
    <w:rsid w:val="00DA2965"/>
    <w:rsid w:val="00DD1BEF"/>
    <w:rsid w:val="00DD34A4"/>
    <w:rsid w:val="00DE106A"/>
    <w:rsid w:val="00DE6E49"/>
    <w:rsid w:val="00DF58B8"/>
    <w:rsid w:val="00E32E59"/>
    <w:rsid w:val="00E53FDE"/>
    <w:rsid w:val="00EE6876"/>
    <w:rsid w:val="00F539CF"/>
    <w:rsid w:val="00F723C3"/>
    <w:rsid w:val="00F820F7"/>
    <w:rsid w:val="00F84033"/>
    <w:rsid w:val="00F85A2D"/>
    <w:rsid w:val="00FB11B8"/>
    <w:rsid w:val="00FD4CF6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25941-8CE1-4771-975A-B710ADD7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BEF"/>
    <w:pPr>
      <w:spacing w:line="360" w:lineRule="auto"/>
      <w:ind w:left="57" w:right="57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BEF"/>
    <w:rPr>
      <w:u w:val="single"/>
    </w:rPr>
  </w:style>
  <w:style w:type="table" w:customStyle="1" w:styleId="TableNormal">
    <w:name w:val="Table Normal"/>
    <w:rsid w:val="00DD1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DD1BE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FF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7">
    <w:name w:val="Strong"/>
    <w:basedOn w:val="a0"/>
    <w:uiPriority w:val="22"/>
    <w:qFormat/>
    <w:rsid w:val="006C5234"/>
    <w:rPr>
      <w:b/>
      <w:bCs/>
    </w:rPr>
  </w:style>
  <w:style w:type="table" w:styleId="a8">
    <w:name w:val="Table Grid"/>
    <w:basedOn w:val="a1"/>
    <w:uiPriority w:val="59"/>
    <w:rsid w:val="006C52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B11B8"/>
    <w:pPr>
      <w:spacing w:after="200" w:line="276" w:lineRule="auto"/>
    </w:pPr>
    <w:rPr>
      <w:rFonts w:eastAsia="Times New Roman"/>
      <w:color w:val="000000"/>
      <w:sz w:val="24"/>
      <w:szCs w:val="24"/>
      <w:u w:color="000000"/>
      <w:lang w:eastAsia="ru-RU"/>
    </w:rPr>
  </w:style>
  <w:style w:type="paragraph" w:styleId="a9">
    <w:name w:val="Body Text"/>
    <w:basedOn w:val="a"/>
    <w:link w:val="aa"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:lang w:eastAsia="ru-RU"/>
    </w:rPr>
  </w:style>
  <w:style w:type="character" w:customStyle="1" w:styleId="aa">
    <w:name w:val="Основной текст Знак"/>
    <w:basedOn w:val="a0"/>
    <w:link w:val="a9"/>
    <w:rsid w:val="00290F2A"/>
    <w:rPr>
      <w:rFonts w:eastAsia="Times New Roman"/>
      <w:sz w:val="28"/>
      <w:bdr w:val="none" w:sz="0" w:space="0" w:color="auto"/>
      <w:lang w:eastAsia="ru-RU"/>
    </w:rPr>
  </w:style>
  <w:style w:type="paragraph" w:styleId="ab">
    <w:name w:val="List Paragraph"/>
    <w:basedOn w:val="a"/>
    <w:uiPriority w:val="34"/>
    <w:qFormat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customStyle="1" w:styleId="10">
    <w:name w:val="Абзац списка1"/>
    <w:basedOn w:val="a"/>
    <w:rsid w:val="00050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right="0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CD7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D70E0"/>
    <w:rPr>
      <w:rFonts w:ascii="Arial" w:eastAsia="Arial" w:hAnsi="Arial" w:cs="Arial"/>
      <w:bdr w:val="none" w:sz="0" w:space="0" w:color="auto"/>
      <w:lang w:eastAsia="ru-RU"/>
    </w:rPr>
  </w:style>
  <w:style w:type="character" w:styleId="ae">
    <w:name w:val="footnote reference"/>
    <w:basedOn w:val="a0"/>
    <w:uiPriority w:val="99"/>
    <w:semiHidden/>
    <w:unhideWhenUsed/>
    <w:rsid w:val="00CD70E0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3D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7865"/>
    <w:rPr>
      <w:rFonts w:ascii="Arial" w:eastAsia="Arial" w:hAnsi="Arial" w:cs="Arial"/>
      <w:bdr w:val="none" w:sz="0" w:space="0" w:color="auto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D7865"/>
    <w:rPr>
      <w:sz w:val="16"/>
      <w:szCs w:val="16"/>
    </w:rPr>
  </w:style>
  <w:style w:type="paragraph" w:customStyle="1" w:styleId="2">
    <w:name w:val="Обычный2"/>
    <w:rsid w:val="00271E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eastAsia="ru-RU"/>
    </w:rPr>
  </w:style>
  <w:style w:type="paragraph" w:customStyle="1" w:styleId="Default">
    <w:name w:val="Default"/>
    <w:rsid w:val="004572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af2">
    <w:name w:val="No Spacing"/>
    <w:uiPriority w:val="1"/>
    <w:qFormat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styleId="af3">
    <w:name w:val="Normal (Web)"/>
    <w:basedOn w:val="a"/>
    <w:uiPriority w:val="99"/>
    <w:unhideWhenUsed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styleId="af4">
    <w:name w:val="FollowedHyperlink"/>
    <w:basedOn w:val="a0"/>
    <w:uiPriority w:val="99"/>
    <w:semiHidden/>
    <w:unhideWhenUsed/>
    <w:rsid w:val="00BA4D82"/>
    <w:rPr>
      <w:color w:val="FF00FF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F539CF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539C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7">
    <w:name w:val="footer"/>
    <w:basedOn w:val="a"/>
    <w:link w:val="af8"/>
    <w:uiPriority w:val="99"/>
    <w:unhideWhenUsed/>
    <w:rsid w:val="00F539CF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539CF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pcont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bpcontest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326CF-79AF-40F7-8131-75FC5147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Найденов Евгений Валерьевич</cp:lastModifiedBy>
  <cp:revision>6</cp:revision>
  <dcterms:created xsi:type="dcterms:W3CDTF">2020-12-10T11:06:00Z</dcterms:created>
  <dcterms:modified xsi:type="dcterms:W3CDTF">2020-12-18T07:26:00Z</dcterms:modified>
</cp:coreProperties>
</file>